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74D6" w14:textId="77777777" w:rsidR="00BB4489" w:rsidRDefault="00BB4489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DCD65" w14:textId="0B47B293" w:rsidR="00FC6043" w:rsidRPr="00A51685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51685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5B1B5D2E" w14:textId="158C6AB2" w:rsidR="00FC6043" w:rsidRPr="00A51685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51685">
        <w:rPr>
          <w:rFonts w:ascii="Times New Roman" w:hAnsi="Times New Roman" w:cs="Times New Roman"/>
          <w:b/>
          <w:bCs/>
          <w:color w:val="002060"/>
          <w:sz w:val="24"/>
          <w:szCs w:val="24"/>
        </w:rPr>
        <w:t>«Детский сад № 103» г. Перми</w:t>
      </w:r>
    </w:p>
    <w:p w14:paraId="46E5DEC5" w14:textId="77777777" w:rsidR="00FC6043" w:rsidRPr="00FC6043" w:rsidRDefault="00FC6043" w:rsidP="00FC6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FC6043" w14:paraId="4656D01D" w14:textId="77777777" w:rsidTr="00FC6043">
        <w:tc>
          <w:tcPr>
            <w:tcW w:w="5665" w:type="dxa"/>
          </w:tcPr>
          <w:p w14:paraId="1D780715" w14:textId="77777777" w:rsidR="00FC6043" w:rsidRPr="00593B95" w:rsidRDefault="00FC6043" w:rsidP="005951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32"/>
                <w:szCs w:val="32"/>
              </w:rPr>
            </w:pPr>
          </w:p>
        </w:tc>
        <w:tc>
          <w:tcPr>
            <w:tcW w:w="4791" w:type="dxa"/>
          </w:tcPr>
          <w:p w14:paraId="59461389" w14:textId="2859C10D" w:rsidR="00FC6043" w:rsidRPr="00A51685" w:rsidRDefault="00A51685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Статью для педагогов и родителей</w:t>
            </w:r>
          </w:p>
          <w:p w14:paraId="482EA085" w14:textId="1E8EC047" w:rsidR="00FC6043" w:rsidRPr="00A51685" w:rsidRDefault="00A51685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</w:t>
            </w:r>
            <w:r w:rsidR="00FC6043"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одготовил</w:t>
            </w:r>
            <w:r w:rsidR="002317D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</w:t>
            </w: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:</w:t>
            </w:r>
          </w:p>
          <w:p w14:paraId="673F4C68" w14:textId="77777777" w:rsidR="00FC6043" w:rsidRPr="00A51685" w:rsidRDefault="00FC6043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Дектерева</w:t>
            </w:r>
            <w:proofErr w:type="spellEnd"/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Нэля Вячеславовна</w:t>
            </w:r>
          </w:p>
          <w:p w14:paraId="63E73B62" w14:textId="41B15882" w:rsidR="00A51685" w:rsidRPr="00A51685" w:rsidRDefault="00A51685" w:rsidP="00A51685">
            <w:pPr>
              <w:jc w:val="right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е</w:t>
            </w: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</w:t>
            </w:r>
            <w:r w:rsidR="00D619E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ь</w:t>
            </w:r>
            <w:r w:rsidRPr="00A5168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1 категории</w:t>
            </w:r>
          </w:p>
          <w:p w14:paraId="20B47770" w14:textId="033A1B8B" w:rsidR="00593B95" w:rsidRPr="00FC6043" w:rsidRDefault="00593B95" w:rsidP="00FC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7F8DAA" w14:textId="0CBA47D4" w:rsidR="00FA31F8" w:rsidRPr="00D619EB" w:rsidRDefault="00FA31F8" w:rsidP="00FA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D619E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«</w:t>
      </w:r>
      <w:r w:rsidR="002317DB" w:rsidRPr="00D619E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Интернет игрушки – в чем опасность для детей</w:t>
      </w:r>
      <w:r w:rsidRPr="00D619E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»?</w:t>
      </w:r>
    </w:p>
    <w:p w14:paraId="271C4970" w14:textId="43E01D1B" w:rsidR="00593B95" w:rsidRPr="00593B95" w:rsidRDefault="00593B95" w:rsidP="00FA31F8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B4489" w14:paraId="15CD6094" w14:textId="77777777" w:rsidTr="00BB4489">
        <w:tc>
          <w:tcPr>
            <w:tcW w:w="5228" w:type="dxa"/>
          </w:tcPr>
          <w:p w14:paraId="27D61F0C" w14:textId="66E6CEAF" w:rsidR="00BB4489" w:rsidRDefault="002317DB" w:rsidP="0059518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C517D3" wp14:editId="672ADD70">
                  <wp:extent cx="2905125" cy="2142620"/>
                  <wp:effectExtent l="0" t="0" r="0" b="0"/>
                  <wp:docPr id="10710227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24" cy="215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110C12BA" w14:textId="77777777" w:rsidR="002317DB" w:rsidRDefault="002317DB" w:rsidP="002317DB">
            <w:pPr>
              <w:pStyle w:val="a3"/>
              <w:shd w:val="clear" w:color="auto" w:fill="FFFFFF"/>
              <w:spacing w:after="408"/>
              <w:ind w:firstLine="708"/>
              <w:jc w:val="both"/>
              <w:rPr>
                <w:color w:val="111111"/>
                <w:sz w:val="28"/>
                <w:szCs w:val="28"/>
              </w:rPr>
            </w:pPr>
            <w:r w:rsidRPr="007A3809">
              <w:rPr>
                <w:color w:val="111111"/>
                <w:sz w:val="28"/>
                <w:szCs w:val="28"/>
              </w:rPr>
              <w:t xml:space="preserve">Увлечение молодого поколения (с самого раннего возраста) </w:t>
            </w:r>
            <w:proofErr w:type="spellStart"/>
            <w:r w:rsidRPr="007A3809">
              <w:rPr>
                <w:color w:val="111111"/>
                <w:sz w:val="28"/>
                <w:szCs w:val="28"/>
              </w:rPr>
              <w:t>ютубом</w:t>
            </w:r>
            <w:proofErr w:type="spellEnd"/>
            <w:r w:rsidRPr="007A3809">
              <w:rPr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A3809">
              <w:rPr>
                <w:color w:val="111111"/>
                <w:sz w:val="28"/>
                <w:szCs w:val="28"/>
              </w:rPr>
              <w:t>блогерством</w:t>
            </w:r>
            <w:proofErr w:type="spellEnd"/>
            <w:r w:rsidRPr="007A3809">
              <w:rPr>
                <w:color w:val="111111"/>
                <w:sz w:val="28"/>
                <w:szCs w:val="28"/>
              </w:rPr>
              <w:t xml:space="preserve">, погоня за лайками — что это? Новая реальность, в которой нет ничего плохого, к тому же, на этом можно заработать? Обычная современная жизнь, запрос самого общества? </w:t>
            </w:r>
          </w:p>
          <w:p w14:paraId="5C71D38B" w14:textId="77777777" w:rsidR="00BB4489" w:rsidRDefault="00BB4489" w:rsidP="0059518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5962B200" w14:textId="77777777" w:rsidR="002317DB" w:rsidRDefault="002317DB" w:rsidP="00D619EB">
      <w:pPr>
        <w:pStyle w:val="a3"/>
        <w:shd w:val="clear" w:color="auto" w:fill="FFFFFF"/>
        <w:spacing w:after="0" w:afterAutospacing="0"/>
        <w:ind w:firstLine="708"/>
        <w:jc w:val="both"/>
        <w:rPr>
          <w:color w:val="111111"/>
          <w:sz w:val="28"/>
          <w:szCs w:val="28"/>
        </w:rPr>
      </w:pPr>
      <w:proofErr w:type="gramStart"/>
      <w:r w:rsidRPr="007A3809">
        <w:rPr>
          <w:i/>
          <w:iCs/>
          <w:color w:val="111111"/>
          <w:sz w:val="28"/>
          <w:szCs w:val="28"/>
        </w:rPr>
        <w:t>По итогам исследования «Лаборатории Касперского»,</w:t>
      </w:r>
      <w:proofErr w:type="gramEnd"/>
      <w:r w:rsidRPr="007A3809">
        <w:rPr>
          <w:i/>
          <w:iCs/>
          <w:color w:val="111111"/>
          <w:sz w:val="28"/>
          <w:szCs w:val="28"/>
        </w:rPr>
        <w:t xml:space="preserve"> стало очевидным, что 88% детей в возрасте 7–10 лет уже имеют собственный гаджет: как правило, смартфон или планшет приобретается, когда ребенок идет в школу, и основной причиной покупки служит желание родителей быть на связи с ребенком. 92% родителей также используют гаджеты, чтобы чем-то занять ребенка в поездке — условно, «пусть тихонько смотрит мультики, а не шумит и бесится». 91% использует гаджеты для обучения и развития ребенка — по крайней мере, так считают сами родители.</w:t>
      </w:r>
      <w:r w:rsidRPr="007A3809">
        <w:rPr>
          <w:color w:val="111111"/>
          <w:sz w:val="28"/>
          <w:szCs w:val="28"/>
        </w:rPr>
        <w:t xml:space="preserve"> </w:t>
      </w:r>
    </w:p>
    <w:p w14:paraId="3A5389E9" w14:textId="77777777" w:rsidR="002317DB" w:rsidRPr="007A3809" w:rsidRDefault="002317DB" w:rsidP="00D619EB">
      <w:pPr>
        <w:pStyle w:val="a3"/>
        <w:shd w:val="clear" w:color="auto" w:fill="FFFFFF"/>
        <w:spacing w:after="0" w:afterAutospacing="0"/>
        <w:ind w:firstLine="708"/>
        <w:jc w:val="both"/>
        <w:rPr>
          <w:color w:val="111111"/>
          <w:sz w:val="28"/>
          <w:szCs w:val="28"/>
        </w:rPr>
      </w:pPr>
      <w:r w:rsidRPr="007A3809">
        <w:rPr>
          <w:color w:val="111111"/>
          <w:sz w:val="28"/>
          <w:szCs w:val="28"/>
        </w:rPr>
        <w:t>Но вот любой ли контент полезен детям? Не секрет, что неокрепшие детские души впитывают информацию буквально как губка. А посему надо быть особенно осторожными в подаче детского контента. Но, как видится, далеко не все это хотят понимать. Особенно когда строят на этом собственное благосостояние.</w:t>
      </w:r>
    </w:p>
    <w:p w14:paraId="31DE764E" w14:textId="77777777" w:rsidR="002317DB" w:rsidRPr="007A3809" w:rsidRDefault="002317DB" w:rsidP="00D619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7A3809">
        <w:rPr>
          <w:color w:val="111111"/>
          <w:sz w:val="28"/>
          <w:szCs w:val="28"/>
        </w:rPr>
        <w:t>Современные технологии ввели целый новый мир интерактивных игр и умных игрушек, способных ходить и говорить, поэтому даже малыши в наше время довольно хорошо знакомы с сенсорными экранами и клавиатурами.</w:t>
      </w:r>
    </w:p>
    <w:p w14:paraId="3E6D4CD4" w14:textId="77777777" w:rsidR="002317DB" w:rsidRPr="007A3809" w:rsidRDefault="002317DB" w:rsidP="002317DB">
      <w:pPr>
        <w:pStyle w:val="a3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7A3809">
        <w:rPr>
          <w:color w:val="111111"/>
          <w:sz w:val="28"/>
          <w:szCs w:val="28"/>
        </w:rPr>
        <w:t>Трудно полностью контролировать экран, в который смотрит современный ребенок, как, впрочем, и защитить его от всех этих причудливых новых гаджетов. Хотя иногда они своего рода спасение для нас, взрослых: после тяжелого трудового дня нам так нужно несколько минут для себя!</w:t>
      </w:r>
    </w:p>
    <w:p w14:paraId="0229273A" w14:textId="77777777" w:rsidR="002317DB" w:rsidRPr="007A3809" w:rsidRDefault="002317DB" w:rsidP="002317DB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7A3809">
        <w:rPr>
          <w:color w:val="111111"/>
          <w:sz w:val="28"/>
          <w:szCs w:val="28"/>
        </w:rPr>
        <w:t>А действительно ли все эти онлайн-игры, приложения и умные игрушки для детей и подростков настолько невинны?</w:t>
      </w:r>
    </w:p>
    <w:p w14:paraId="30A5E8AF" w14:textId="77777777" w:rsidR="009C4F9C" w:rsidRDefault="002317DB" w:rsidP="009C4F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u w:val="single"/>
        </w:rPr>
      </w:pPr>
      <w:r w:rsidRPr="002317DB">
        <w:rPr>
          <w:b/>
          <w:bCs/>
          <w:color w:val="002060"/>
          <w:sz w:val="28"/>
          <w:szCs w:val="28"/>
          <w:u w:val="single"/>
        </w:rPr>
        <w:lastRenderedPageBreak/>
        <w:t xml:space="preserve">Мы сделали небольшую подборку опасных онлайн-игр для детей, </w:t>
      </w:r>
    </w:p>
    <w:p w14:paraId="1D5CD79B" w14:textId="77777777" w:rsidR="009C4F9C" w:rsidRDefault="002317DB" w:rsidP="009C4F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u w:val="single"/>
        </w:rPr>
      </w:pPr>
      <w:r w:rsidRPr="002317DB">
        <w:rPr>
          <w:b/>
          <w:bCs/>
          <w:color w:val="002060"/>
          <w:sz w:val="28"/>
          <w:szCs w:val="28"/>
          <w:u w:val="single"/>
        </w:rPr>
        <w:t>которые вы обязательно должны удалить</w:t>
      </w:r>
    </w:p>
    <w:p w14:paraId="7FD2971C" w14:textId="355F2009" w:rsidR="002317DB" w:rsidRPr="002317DB" w:rsidRDefault="002317DB" w:rsidP="009C4F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u w:val="single"/>
        </w:rPr>
      </w:pPr>
      <w:r w:rsidRPr="002317DB">
        <w:rPr>
          <w:b/>
          <w:bCs/>
          <w:color w:val="002060"/>
          <w:sz w:val="28"/>
          <w:szCs w:val="28"/>
          <w:u w:val="single"/>
        </w:rPr>
        <w:t xml:space="preserve"> с компьютера или мобильного гаджета вашего чада!</w:t>
      </w:r>
    </w:p>
    <w:p w14:paraId="4CFC1279" w14:textId="77777777" w:rsidR="002317DB" w:rsidRPr="006359D3" w:rsidRDefault="002317DB" w:rsidP="002317DB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359D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1. </w:t>
      </w:r>
      <w:proofErr w:type="spellStart"/>
      <w:r w:rsidRPr="006359D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Roblox</w:t>
      </w:r>
      <w:proofErr w:type="spellEnd"/>
    </w:p>
    <w:p w14:paraId="7D5D7BC1" w14:textId="77777777" w:rsidR="002317DB" w:rsidRDefault="002317DB" w:rsidP="009C4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Эта игровая онлайн-платформа, довольно популярная среди детей, подростков и даже взрослых, которая дает возможность пользователям взаимодействовать друг с другом в виртуальном мире, играть в игры, в том числе и в ролевые.</w:t>
      </w:r>
    </w:p>
    <w:p w14:paraId="5217BCFE" w14:textId="3175E519" w:rsidR="002317DB" w:rsidRPr="006359D3" w:rsidRDefault="002317DB" w:rsidP="002317DB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EAD81E3" wp14:editId="09DBBF76">
            <wp:extent cx="6645910" cy="3738245"/>
            <wp:effectExtent l="0" t="0" r="2540" b="0"/>
            <wp:docPr id="21184787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861D" w14:textId="77777777" w:rsidR="002317DB" w:rsidRPr="006359D3" w:rsidRDefault="002317DB" w:rsidP="009C4F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Опасность для вашего ребенка: функция чата в игре позволяет онлайн-хищникам, таким как педофилы, общаться с вашим ребенком и отправлять ему откровенные сообщения сексуального характера.</w:t>
      </w:r>
    </w:p>
    <w:p w14:paraId="6662C8B2" w14:textId="77777777" w:rsidR="002317DB" w:rsidRDefault="002317DB" w:rsidP="0023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B968BA" wp14:editId="71F383BB">
                <wp:extent cx="304800" cy="304800"/>
                <wp:effectExtent l="0" t="0" r="0" b="0"/>
                <wp:docPr id="958569679" name="Прямоугольник 8" descr="Берегите детей, или 6 самых опасных онлайн-иг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1BA0C" id="Прямоугольник 8" o:spid="_x0000_s1026" alt="Берегите детей, или 6 самых опасных онлайн-иг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359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Тревогу поднял один папа, решивший проверить, что это за такая игра, от которой его мальчишки не могли оторваться. Он зарегистрировался как восьмилетний мальчик, и тут началось что-то невообразимое. Сначала «друзья» в чате спросили, мальчик он или девочка и возраст. Потом предложили следовать за ними в их виртуальный дом, прямиком в спальню. Дальше они попросили лечь на них сверху и начали сексуальные движения. Параллельно с действиями идут сообщения типа: «Ты выглядишь мило» или «Ты выглядишь сексуально». Всплывающие комментарии безобразно мерзкие и отвратительные.</w:t>
      </w:r>
      <w:r w:rsidRPr="00635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6BA3D69" w14:textId="77777777" w:rsidR="002317DB" w:rsidRDefault="002317DB" w:rsidP="00231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возможно, не обращают внимания на слова, ибо значения многих из них пока не понимают, но действо их завораживает. И кто знает, как отреагирует неокрепшая еще психика.</w:t>
      </w:r>
    </w:p>
    <w:p w14:paraId="26BD9FAC" w14:textId="77777777" w:rsidR="002317DB" w:rsidRPr="007A3809" w:rsidRDefault="002317DB" w:rsidP="00231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D2E2CC" w14:textId="202F4391" w:rsidR="002317DB" w:rsidRPr="002317DB" w:rsidRDefault="002317DB" w:rsidP="002317DB">
      <w:pPr>
        <w:pStyle w:val="2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2317DB">
        <w:rPr>
          <w:color w:val="002060"/>
          <w:sz w:val="28"/>
          <w:szCs w:val="28"/>
        </w:rPr>
        <w:t xml:space="preserve">2. </w:t>
      </w:r>
      <w:proofErr w:type="spellStart"/>
      <w:r w:rsidRPr="002317DB">
        <w:rPr>
          <w:color w:val="002060"/>
          <w:sz w:val="28"/>
          <w:szCs w:val="28"/>
        </w:rPr>
        <w:t>Хагги</w:t>
      </w:r>
      <w:proofErr w:type="spellEnd"/>
      <w:r w:rsidRPr="002317DB">
        <w:rPr>
          <w:color w:val="002060"/>
          <w:sz w:val="28"/>
          <w:szCs w:val="28"/>
        </w:rPr>
        <w:t xml:space="preserve"> </w:t>
      </w:r>
      <w:proofErr w:type="spellStart"/>
      <w:r w:rsidRPr="002317DB">
        <w:rPr>
          <w:color w:val="002060"/>
          <w:sz w:val="28"/>
          <w:szCs w:val="28"/>
        </w:rPr>
        <w:t>Вагги</w:t>
      </w:r>
      <w:proofErr w:type="spellEnd"/>
    </w:p>
    <w:p w14:paraId="72539D79" w14:textId="77777777" w:rsidR="002317DB" w:rsidRPr="007A3809" w:rsidRDefault="002317DB" w:rsidP="002317DB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CD2458" w14:textId="77777777" w:rsidR="002317DB" w:rsidRPr="007A3809" w:rsidRDefault="002317DB" w:rsidP="002317DB">
      <w:pPr>
        <w:pStyle w:val="mt-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A3809">
        <w:rPr>
          <w:color w:val="000000"/>
          <w:sz w:val="28"/>
          <w:szCs w:val="28"/>
        </w:rPr>
        <w:lastRenderedPageBreak/>
        <w:t>Хагги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Вагги</w:t>
      </w:r>
      <w:proofErr w:type="spellEnd"/>
      <w:r w:rsidRPr="007A3809">
        <w:rPr>
          <w:color w:val="000000"/>
          <w:sz w:val="28"/>
          <w:szCs w:val="28"/>
        </w:rPr>
        <w:t> — синий волосатый монстр. Его физиономия расплывается в мрачной улыбке и обнажает острые и отвратительные на вид зубы. Строение тела у него вполне человеческое: тоже есть две руки и две ноги.</w:t>
      </w:r>
    </w:p>
    <w:p w14:paraId="34F80156" w14:textId="77777777" w:rsidR="002317DB" w:rsidRDefault="002317DB" w:rsidP="002317DB">
      <w:pPr>
        <w:pStyle w:val="mt-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09">
        <w:rPr>
          <w:color w:val="000000"/>
          <w:sz w:val="28"/>
          <w:szCs w:val="28"/>
        </w:rPr>
        <w:t xml:space="preserve">Кто он? Игрушка, сказочный персонаж или новый кумир миллионов детей? Но кто и почему создал его таким страшным? Этими вопросами теперь задается чуть ли не каждый родитель, кто видел </w:t>
      </w:r>
      <w:proofErr w:type="spellStart"/>
      <w:r w:rsidRPr="007A3809">
        <w:rPr>
          <w:color w:val="000000"/>
          <w:sz w:val="28"/>
          <w:szCs w:val="28"/>
        </w:rPr>
        <w:t>Хагги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Вагги</w:t>
      </w:r>
      <w:proofErr w:type="spellEnd"/>
      <w:r w:rsidRPr="007A3809">
        <w:rPr>
          <w:color w:val="000000"/>
          <w:sz w:val="28"/>
          <w:szCs w:val="28"/>
        </w:rPr>
        <w:t>.</w:t>
      </w:r>
    </w:p>
    <w:p w14:paraId="72301328" w14:textId="5D719BD6" w:rsidR="002317DB" w:rsidRPr="007A3809" w:rsidRDefault="002317DB" w:rsidP="002317DB">
      <w:pPr>
        <w:pStyle w:val="mt-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5F62746" wp14:editId="09A24CDA">
            <wp:extent cx="6645910" cy="3738245"/>
            <wp:effectExtent l="0" t="0" r="2540" b="0"/>
            <wp:docPr id="1545449513" name="Рисунок 3" descr="Изображение выглядит как ребенок, начинающий ходить, Зуб, губа, Человеческое лиц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449513" name="Рисунок 3" descr="Изображение выглядит как ребенок, начинающий ходить, Зуб, губа, Человеческое лиц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1104" w14:textId="77777777" w:rsidR="002317DB" w:rsidRDefault="002317DB" w:rsidP="009C4F9C">
      <w:pPr>
        <w:pStyle w:val="2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2317DB">
        <w:rPr>
          <w:color w:val="002060"/>
          <w:sz w:val="28"/>
          <w:szCs w:val="28"/>
        </w:rPr>
        <w:t xml:space="preserve">Из какой игры появился персонаж </w:t>
      </w:r>
      <w:proofErr w:type="spellStart"/>
      <w:r w:rsidRPr="002317DB">
        <w:rPr>
          <w:color w:val="002060"/>
          <w:sz w:val="28"/>
          <w:szCs w:val="28"/>
        </w:rPr>
        <w:t>Хагги</w:t>
      </w:r>
      <w:proofErr w:type="spellEnd"/>
      <w:r w:rsidRPr="002317DB">
        <w:rPr>
          <w:color w:val="002060"/>
          <w:sz w:val="28"/>
          <w:szCs w:val="28"/>
        </w:rPr>
        <w:t xml:space="preserve"> </w:t>
      </w:r>
      <w:proofErr w:type="spellStart"/>
      <w:r w:rsidRPr="002317DB">
        <w:rPr>
          <w:color w:val="002060"/>
          <w:sz w:val="28"/>
          <w:szCs w:val="28"/>
        </w:rPr>
        <w:t>Вагги</w:t>
      </w:r>
      <w:proofErr w:type="spellEnd"/>
    </w:p>
    <w:p w14:paraId="39BF6B85" w14:textId="77777777" w:rsidR="002317DB" w:rsidRPr="002317DB" w:rsidRDefault="002317DB" w:rsidP="002317DB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</w:p>
    <w:p w14:paraId="329198F3" w14:textId="77777777" w:rsidR="002317DB" w:rsidRDefault="002317DB" w:rsidP="002317DB">
      <w:pPr>
        <w:pStyle w:val="mt-2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7A3809">
        <w:rPr>
          <w:color w:val="000000"/>
          <w:sz w:val="28"/>
          <w:szCs w:val="28"/>
        </w:rPr>
        <w:t>Хагги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Вагги</w:t>
      </w:r>
      <w:proofErr w:type="spellEnd"/>
      <w:r w:rsidRPr="007A3809">
        <w:rPr>
          <w:color w:val="000000"/>
          <w:sz w:val="28"/>
          <w:szCs w:val="28"/>
        </w:rPr>
        <w:t xml:space="preserve"> в оригинале зовут </w:t>
      </w:r>
      <w:proofErr w:type="spellStart"/>
      <w:r w:rsidRPr="007A3809">
        <w:rPr>
          <w:color w:val="000000"/>
          <w:sz w:val="28"/>
          <w:szCs w:val="28"/>
        </w:rPr>
        <w:t>Huggy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Wuggy</w:t>
      </w:r>
      <w:proofErr w:type="spellEnd"/>
      <w:r w:rsidRPr="007A3809">
        <w:rPr>
          <w:color w:val="000000"/>
          <w:sz w:val="28"/>
          <w:szCs w:val="28"/>
        </w:rPr>
        <w:t>, и его имя произошло от английского глагола «</w:t>
      </w:r>
      <w:proofErr w:type="spellStart"/>
      <w:r w:rsidRPr="007A3809">
        <w:rPr>
          <w:color w:val="000000"/>
          <w:sz w:val="28"/>
          <w:szCs w:val="28"/>
        </w:rPr>
        <w:t>to</w:t>
      </w:r>
      <w:proofErr w:type="spellEnd"/>
      <w:r w:rsidRPr="007A3809">
        <w:rPr>
          <w:color w:val="000000"/>
          <w:sz w:val="28"/>
          <w:szCs w:val="28"/>
        </w:rPr>
        <w:t> </w:t>
      </w:r>
      <w:proofErr w:type="spellStart"/>
      <w:r w:rsidRPr="007A3809">
        <w:rPr>
          <w:color w:val="000000"/>
          <w:sz w:val="28"/>
          <w:szCs w:val="28"/>
        </w:rPr>
        <w:t>hug</w:t>
      </w:r>
      <w:proofErr w:type="spellEnd"/>
      <w:r w:rsidRPr="007A3809">
        <w:rPr>
          <w:color w:val="000000"/>
          <w:sz w:val="28"/>
          <w:szCs w:val="28"/>
        </w:rPr>
        <w:t xml:space="preserve">», то есть обнимать. В русском иногда встречается другое написание имени монстра — </w:t>
      </w:r>
      <w:proofErr w:type="spellStart"/>
      <w:r w:rsidRPr="007A3809">
        <w:rPr>
          <w:color w:val="000000"/>
          <w:sz w:val="28"/>
          <w:szCs w:val="28"/>
        </w:rPr>
        <w:t>Хаги</w:t>
      </w:r>
      <w:proofErr w:type="spellEnd"/>
      <w:r w:rsidRPr="007A3809">
        <w:rPr>
          <w:color w:val="000000"/>
          <w:sz w:val="28"/>
          <w:szCs w:val="28"/>
        </w:rPr>
        <w:t xml:space="preserve"> Ваги. Это чудище — главный антагонист инди-игры </w:t>
      </w:r>
      <w:proofErr w:type="spellStart"/>
      <w:r w:rsidRPr="007A3809">
        <w:rPr>
          <w:color w:val="000000"/>
          <w:sz w:val="28"/>
          <w:szCs w:val="28"/>
        </w:rPr>
        <w:t>Poppy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Playtime</w:t>
      </w:r>
      <w:proofErr w:type="spellEnd"/>
      <w:r w:rsidRPr="007A3809">
        <w:rPr>
          <w:color w:val="000000"/>
          <w:sz w:val="28"/>
          <w:szCs w:val="28"/>
        </w:rPr>
        <w:t xml:space="preserve"> от команды разработчиков MOB Games. Главный герой игры — бывший сотрудник фабрики игрушек </w:t>
      </w:r>
      <w:proofErr w:type="spellStart"/>
      <w:r w:rsidRPr="007A3809">
        <w:rPr>
          <w:color w:val="000000"/>
          <w:sz w:val="28"/>
          <w:szCs w:val="28"/>
        </w:rPr>
        <w:t>Playtime</w:t>
      </w:r>
      <w:proofErr w:type="spellEnd"/>
      <w:r w:rsidRPr="007A3809">
        <w:rPr>
          <w:color w:val="000000"/>
          <w:sz w:val="28"/>
          <w:szCs w:val="28"/>
        </w:rPr>
        <w:t xml:space="preserve"> Co. Его бывшие коллеги таинственным образом пропали. Герой решает разобраться с этим мистическим делом и проникает на заброшенное производство. По всей территории завода разбросаны старые VHS-кассеты, которые должны помочь герою. В какой-то момент становится понятно, что за персонажем на фабрике охотятся. И делают это... ожившие игрушки. </w:t>
      </w:r>
      <w:proofErr w:type="spellStart"/>
      <w:r w:rsidRPr="007A3809">
        <w:rPr>
          <w:color w:val="000000"/>
          <w:sz w:val="28"/>
          <w:szCs w:val="28"/>
        </w:rPr>
        <w:t>Хагги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Вагги</w:t>
      </w:r>
      <w:proofErr w:type="spellEnd"/>
      <w:r w:rsidRPr="007A3809">
        <w:rPr>
          <w:color w:val="000000"/>
          <w:sz w:val="28"/>
          <w:szCs w:val="28"/>
        </w:rPr>
        <w:t> — один из них. Изначально синий монстр был добрым, но события на фабрике заставили его слегка «преисполниться в сознании», понять жизнь и стать злодеем.</w:t>
      </w:r>
    </w:p>
    <w:p w14:paraId="16A57B98" w14:textId="77777777" w:rsidR="002317DB" w:rsidRPr="002317DB" w:rsidRDefault="002317DB" w:rsidP="002317DB">
      <w:pPr>
        <w:pStyle w:val="2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2317DB">
        <w:rPr>
          <w:color w:val="002060"/>
          <w:sz w:val="28"/>
          <w:szCs w:val="28"/>
        </w:rPr>
        <w:t>Вредно ли ребенку дружить с отрицательным героем?</w:t>
      </w:r>
    </w:p>
    <w:p w14:paraId="65833D79" w14:textId="77777777" w:rsidR="002317DB" w:rsidRPr="007A3809" w:rsidRDefault="002317DB" w:rsidP="002317DB">
      <w:pPr>
        <w:pStyle w:val="mt-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A3809">
        <w:rPr>
          <w:color w:val="000000"/>
          <w:sz w:val="28"/>
          <w:szCs w:val="28"/>
        </w:rPr>
        <w:t>Хагги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Вагги</w:t>
      </w:r>
      <w:proofErr w:type="spellEnd"/>
      <w:r w:rsidRPr="007A3809">
        <w:rPr>
          <w:color w:val="000000"/>
          <w:sz w:val="28"/>
          <w:szCs w:val="28"/>
        </w:rPr>
        <w:t xml:space="preserve"> далеко не первый отрицательный персонаж, которого полюбили дети. И такая любовь — не единственное явление в культуре, которое заставляет родителей грызть ногти, искать номер телефона психолога и даже кричать на детей, запрещая им смотреть «этот бред». Но не спешите! Может быть, ничего опасного тут нет?..</w:t>
      </w:r>
    </w:p>
    <w:p w14:paraId="76DA4131" w14:textId="77777777" w:rsidR="002317DB" w:rsidRPr="007A3809" w:rsidRDefault="002317DB" w:rsidP="002317DB">
      <w:pPr>
        <w:pStyle w:val="mt-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09">
        <w:rPr>
          <w:color w:val="000000"/>
          <w:sz w:val="28"/>
          <w:szCs w:val="28"/>
        </w:rPr>
        <w:t>Если вам немного за тридцать, то постарайтесь вспомнить, не рассказывали ли вы в детстве истории про «гробик на колесиках», «пиковую даму» и что-то про «черный-черный город» и его «черную-черную улицу». Наверняка рассказывали.</w:t>
      </w:r>
    </w:p>
    <w:p w14:paraId="2E03E6C5" w14:textId="77777777" w:rsidR="002317DB" w:rsidRPr="007A3809" w:rsidRDefault="002317DB" w:rsidP="002317DB">
      <w:pPr>
        <w:pStyle w:val="mt-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3809">
        <w:rPr>
          <w:color w:val="000000"/>
          <w:sz w:val="28"/>
          <w:szCs w:val="28"/>
        </w:rPr>
        <w:lastRenderedPageBreak/>
        <w:t xml:space="preserve">Страшилки для детей и подростков — это один из способов понять мир. Они вызывают эмоции, например страх и переживание. Если ваш ребенок заинтересовался </w:t>
      </w:r>
      <w:proofErr w:type="spellStart"/>
      <w:r w:rsidRPr="007A3809">
        <w:rPr>
          <w:color w:val="000000"/>
          <w:sz w:val="28"/>
          <w:szCs w:val="28"/>
        </w:rPr>
        <w:t>Хагги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Вагги</w:t>
      </w:r>
      <w:proofErr w:type="spellEnd"/>
      <w:r w:rsidRPr="007A3809">
        <w:rPr>
          <w:color w:val="000000"/>
          <w:sz w:val="28"/>
          <w:szCs w:val="28"/>
        </w:rPr>
        <w:t xml:space="preserve">, не пугайтесь! Это хороший момент, чтобы проявить свои родительские навыки. Спросите, знает ли он историю этого героя, кого он в нем видит. Как и любое другое культурное явление, </w:t>
      </w:r>
      <w:proofErr w:type="spellStart"/>
      <w:r w:rsidRPr="007A3809">
        <w:rPr>
          <w:color w:val="000000"/>
          <w:sz w:val="28"/>
          <w:szCs w:val="28"/>
        </w:rPr>
        <w:t>Хагги</w:t>
      </w:r>
      <w:proofErr w:type="spellEnd"/>
      <w:r w:rsidRPr="007A3809">
        <w:rPr>
          <w:color w:val="000000"/>
          <w:sz w:val="28"/>
          <w:szCs w:val="28"/>
        </w:rPr>
        <w:t xml:space="preserve"> </w:t>
      </w:r>
      <w:proofErr w:type="spellStart"/>
      <w:r w:rsidRPr="007A3809">
        <w:rPr>
          <w:color w:val="000000"/>
          <w:sz w:val="28"/>
          <w:szCs w:val="28"/>
        </w:rPr>
        <w:t>Вагги</w:t>
      </w:r>
      <w:proofErr w:type="spellEnd"/>
      <w:r w:rsidRPr="007A3809">
        <w:rPr>
          <w:color w:val="000000"/>
          <w:sz w:val="28"/>
          <w:szCs w:val="28"/>
        </w:rPr>
        <w:t xml:space="preserve"> уже давно стал образом, в котором каждый видит что-то свое. Многое зависит от ситуации, в которой ребенок познакомился с этим героем. Возможно, для вашего чада это лишь забавная игрушка из обзора его любимого блогера, которая его не пугает, а, наоборот, веселит. Или, может быть, для него это напоминание о том, что добрые и безобидные существа станут злыми, если их обижать.</w:t>
      </w:r>
    </w:p>
    <w:p w14:paraId="4E785AA3" w14:textId="77777777" w:rsidR="002317DB" w:rsidRDefault="002317DB" w:rsidP="0023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B50F04D" w14:textId="326B03AA" w:rsidR="002317DB" w:rsidRPr="002317DB" w:rsidRDefault="002317DB" w:rsidP="002317DB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317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Влад А4 (настоящая фамилия белоруса - Бумага).</w:t>
      </w:r>
    </w:p>
    <w:p w14:paraId="4B1FAFFC" w14:textId="77777777" w:rsidR="002317DB" w:rsidRDefault="002317DB" w:rsidP="002317DB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примерами далеко ходить не нужно. Как говорится, «то самое оно» всегда плавает на поверхности. Яркое тому подтверждение — так называемое творчество ставшего популярным (что особенно настораживает — среди детей младшего возраста!) в определенных кругах блогера с псевдонимом Влад А4 (настоящая фамилия белоруса - Бумага).</w:t>
      </w:r>
    </w:p>
    <w:p w14:paraId="1DA4194B" w14:textId="1E350C19" w:rsidR="002317DB" w:rsidRPr="007A3809" w:rsidRDefault="002317DB" w:rsidP="002317DB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48C3E91" wp14:editId="604E485F">
            <wp:extent cx="6645910" cy="3738245"/>
            <wp:effectExtent l="0" t="0" r="2540" b="0"/>
            <wp:docPr id="2053996177" name="Рисунок 4" descr="Изображение выглядит как Человеческое лицо, человек, одежда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996177" name="Рисунок 4" descr="Изображение выглядит как Человеческое лицо, человек, одежда, женщ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F339C" w14:textId="77777777" w:rsidR="002317DB" w:rsidRPr="007A3809" w:rsidRDefault="002317DB" w:rsidP="002317DB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Миллионы просмотров его контента и десятки тысяч восхищенных комментариев приносят Бумаге примерно 700 000 рублей каждый месяц. А сейчас дети и подростки, составляющие основную массу аудитории Влада А4, с удовольствием раскупают чипсы, колу, одежду и аксессуары с яркими принтами, так почему бы не заработать ещё и на этом? Деньги не пахнут?</w:t>
      </w:r>
    </w:p>
    <w:p w14:paraId="715BB213" w14:textId="77777777" w:rsidR="002317DB" w:rsidRPr="007A3809" w:rsidRDefault="002317DB" w:rsidP="002317D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не будем говорить о том, что в его роликах сплошной плагиат. По факту даже он сам это не скрывает. </w:t>
      </w:r>
      <w:proofErr w:type="gramStart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конечном итоге</w:t>
      </w:r>
      <w:proofErr w:type="gramEnd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его личная «творческая нечистоплотность». Самое главное — своим «творчеством» он, как видят многие, </w:t>
      </w: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намеренно подменяет духовные ценности и навязывает ложные идеалы. Если посмотреть несколько роликов, то начинаешь вникать в эту атмосферу, но, скажу честно, атмосфера эта очень наркоманская. Если «залипнуть» надолго, то есть вероятность начать так же разговаривать. После просмотров его роликов наши дети перестают ценить вещи, небрежно относятся к еде и начинают разговаривать с нами на языке подобных блогеров.</w:t>
      </w:r>
    </w:p>
    <w:p w14:paraId="65CB6AE7" w14:textId="77777777" w:rsidR="002317DB" w:rsidRDefault="002317DB" w:rsidP="002317D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Приведем пример, который особенно шокирует и заставляет ужаснуться, глядя на то, что смотрят наши дети. Трое друзей Влада залезли в деревянные ящики, похожие на гробы, в которые сверху вставлены достаточно широкие трубы. На стене, рядом с гробами были развешаны листы бумаги с цифрами. Суть челленджа заключалась в том, что товарищи блогера поочередно называли разные цифры, Влад отклеивал соответствующую бумажку, на обратной стороне которой было написано название продукта питания или какого-либо товара.</w:t>
      </w:r>
    </w:p>
    <w:p w14:paraId="1B85E0D7" w14:textId="5C30EB1A" w:rsidR="002317DB" w:rsidRPr="007A3809" w:rsidRDefault="002317DB" w:rsidP="002317DB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07B1564" wp14:editId="2B0F5F81">
            <wp:extent cx="6645910" cy="3738245"/>
            <wp:effectExtent l="0" t="0" r="2540" b="0"/>
            <wp:docPr id="377371866" name="Рисунок 5" descr="Изображение выглядит как одежда, мультфильм, детская площадка, маль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71866" name="Рисунок 5" descr="Изображение выглядит как одежда, мультфильм, детская площадка, маль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FE41" w14:textId="77777777" w:rsidR="002317DB" w:rsidRPr="007A3809" w:rsidRDefault="002317DB" w:rsidP="002317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Среди продуктов встречались грибной суп, какао, черная икра (!), сало, изюм и </w:t>
      </w:r>
      <w:proofErr w:type="gramStart"/>
      <w:r w:rsidRPr="007A3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т.д.</w:t>
      </w:r>
      <w:proofErr w:type="gramEnd"/>
      <w:r w:rsidRPr="007A3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Как вы думаете, что делал Влад? Он брал ведро с соответствующим продуктом и выливал его через трубку в гроб! К концу видео его друзья были с ног до головы облиты и обмазаны едой и ещё шут знает чем. Один был весь в черной икре и какао, второй — в грибном супе и изюме. Завершился видеоролик извлечением грязных товарищей Влада из гробов и веселым смехом...</w:t>
      </w:r>
    </w:p>
    <w:p w14:paraId="37B6D164" w14:textId="77777777" w:rsidR="002317DB" w:rsidRDefault="002317DB" w:rsidP="002317DB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ролики, в которых Бумага без стеснения называет школу, школьные учебники, книги «г…ном»? Бумага, кабы могла, считала бы, что мир наполнен «</w:t>
      </w:r>
      <w:proofErr w:type="spellStart"/>
      <w:proofErr w:type="gramStart"/>
      <w:r w:rsidRPr="007A3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г..ом</w:t>
      </w:r>
      <w:proofErr w:type="spellEnd"/>
      <w:proofErr w:type="gramEnd"/>
      <w:r w:rsidRPr="007A3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 лишь в том случае, если бы была бумагой туалетной.</w:t>
      </w: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B8BB1A1" w14:textId="77777777" w:rsidR="002317DB" w:rsidRPr="007A3809" w:rsidRDefault="002317DB" w:rsidP="002317D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Чему учат эти видео? Тому, что можно заниматься всякой дичью, снимать видео и грести деньги? У детей формируется неправильное представление о мире — они не </w:t>
      </w: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хотят стать космонавтами или инженерами, они хотят стать подобными блогерами! Они хотят страдать ерундой и получать за это легкие деньги! И это страшно, это очень страшно...</w:t>
      </w:r>
    </w:p>
    <w:p w14:paraId="392A788E" w14:textId="77777777" w:rsidR="002317DB" w:rsidRPr="007A3809" w:rsidRDefault="002317DB" w:rsidP="002317D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Мало-мальски думающему человеку понятно, что извлечение материальной выгоды на наших детях является главной целью Влада А4 и подобных ему блогеров. Имеющих псевдо-миллионы подписчиков (то, что количество подписчиков, просмотров и лайков подобные блогеры нередко попросту накручивают — давно уже ни для кого не секрет). Ужасно то что детские мозги так устроены, что бессмысленные «прикольные» челленджи им нравятся больше, чем какой-либо познавательный контент. Тем более, что ролики снимаются в нарочито яркой и динамичной клиповой манере. Вы сейчас задаётесь вопросом: «Кто же смотрит такие видео, откуда эти бешеные просмотры?» Всё достаточно просто — это смотрят дети. Причем не подростки лет 15, а детишки, которые либо учатся в начальных классах, либо те, кто еще даже в школу не пошел.</w:t>
      </w:r>
    </w:p>
    <w:p w14:paraId="2D5FBE39" w14:textId="77777777" w:rsidR="002317DB" w:rsidRPr="007A3809" w:rsidRDefault="002317DB" w:rsidP="002317D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Влад А4 очень плохо влияет на детей своими видео, в которых он проводит всякие бездарные челленджи, рассчитанные на непонятно кого! После того как дети посмотрят его видео, они начинают вести себя ужасно! Они поют его песни и смотрят круглыми сутками его! </w:t>
      </w:r>
    </w:p>
    <w:p w14:paraId="4D1153FE" w14:textId="77777777" w:rsidR="002317DB" w:rsidRDefault="002317DB" w:rsidP="0023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317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 КУКЛЫ ЛОЛ</w:t>
      </w:r>
    </w:p>
    <w:p w14:paraId="3C0A9D5B" w14:textId="77777777" w:rsidR="009C4F9C" w:rsidRPr="002317DB" w:rsidRDefault="009C4F9C" w:rsidP="0023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2CD01576" w14:textId="50F8B979" w:rsidR="002317DB" w:rsidRPr="007A3809" w:rsidRDefault="002317DB" w:rsidP="002317D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Сексуализация</w:t>
      </w:r>
      <w:proofErr w:type="spellEnd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детских игрушек — проблема, которая все чаще беспокоит современных родителей. В соцсетях, например, уже неоднократно обсуждали кукол L.O.L., одетых в кружевное нижнее белье совсем не детского кроя. </w:t>
      </w:r>
      <w:r>
        <w:rPr>
          <w:noProof/>
        </w:rPr>
        <w:drawing>
          <wp:inline distT="0" distB="0" distL="0" distR="0" wp14:anchorId="0013F6C1" wp14:editId="12A9D636">
            <wp:extent cx="6645910" cy="3739515"/>
            <wp:effectExtent l="0" t="0" r="2540" b="0"/>
            <wp:docPr id="1113220258" name="Рисунок 6" descr="Изображение выглядит как Человеческое лицо, кукла, мультфильм, Детские игрушк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220258" name="Рисунок 6" descr="Изображение выглядит как Человеческое лицо, кукла, мультфильм, Детские игрушк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0FB5" w14:textId="77777777" w:rsidR="002317DB" w:rsidRPr="002317DB" w:rsidRDefault="002317DB" w:rsidP="0023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317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произошло?</w:t>
      </w:r>
    </w:p>
    <w:p w14:paraId="736B634D" w14:textId="77777777" w:rsidR="002317DB" w:rsidRPr="00106D3D" w:rsidRDefault="002317DB" w:rsidP="009C4F9C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В августе 2019 австралийка Кейт </w:t>
      </w:r>
      <w:proofErr w:type="spellStart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Ворсфолд</w:t>
      </w:r>
      <w:proofErr w:type="spellEnd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опубликовала в своем фейсбуке видео — в нем женщина рассказывала, что купила для дочери кукол L.O.L. </w:t>
      </w:r>
      <w:proofErr w:type="spellStart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Surprise</w:t>
      </w:r>
      <w:proofErr w:type="spellEnd"/>
      <w:proofErr w:type="gramStart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! ,</w:t>
      </w:r>
      <w:proofErr w:type="gramEnd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но, опустив игрушки в холодную воду, обнаружила — на них проявляется рисунок кружевного белья, наручников или игривая надпись «осторожно» на трусиках. Ролик взорвал соцсети — родители начали обвинять производителей в </w:t>
      </w:r>
      <w:proofErr w:type="spellStart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сексуализации</w:t>
      </w:r>
      <w:proofErr w:type="spellEnd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детских игрушек, вспоминать другие подобные примеры, размышлять о том, как игра в таких кукол может сказаться на психике маленьких детей.</w:t>
      </w:r>
    </w:p>
    <w:p w14:paraId="57A5BDED" w14:textId="57AA1B6E" w:rsidR="002317DB" w:rsidRPr="007A3809" w:rsidRDefault="002317DB" w:rsidP="002317DB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Куклы L.O.L. </w:t>
      </w:r>
      <w:proofErr w:type="spellStart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Surprise</w:t>
      </w:r>
      <w:proofErr w:type="spellEnd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— одна из самых популярных игрушечных линеек на сегодняшнем рынке. В 2017 году они были признаны игрушкой года в США. По сути, это обычные, совсем незатейливые резиновые пупсики с такой же незатейливой резиновой одеждой и аксессуарами. Фишка в том, что ты никогда не знаешь, какую именно куклу купишь: L.O.L. спрятаны в непрозрачный пластиковый шар, который, в свою очередь, завернут в несколько слоев яркой полиэтиленовой упаковки. Куклы могут пить воду (ну и, соответственно, писать), могут менять цвет тела в воде, их можно переодевать, а еще дети здорово подсаживаются на такие игрушки, ведь коллекцию можно пополнять </w:t>
      </w:r>
      <w:proofErr w:type="spellStart"/>
      <w:proofErr w:type="gramStart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бесконечно.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примечательно, н</w:t>
      </w:r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 куклах L.O.L. </w:t>
      </w:r>
      <w:proofErr w:type="spellStart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Surprise</w:t>
      </w:r>
      <w:proofErr w:type="spellEnd"/>
      <w:r w:rsidRPr="007A3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нет никаких маркировок, отображающих ограниченную продажу для детей.</w:t>
      </w:r>
    </w:p>
    <w:p w14:paraId="0C74013F" w14:textId="77777777" w:rsidR="002317DB" w:rsidRPr="009C4F9C" w:rsidRDefault="002317DB" w:rsidP="0023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C4F9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«Почему у меня нет таких атрибутов?»</w:t>
      </w:r>
    </w:p>
    <w:p w14:paraId="596080B0" w14:textId="77777777" w:rsidR="002317DB" w:rsidRPr="00106D3D" w:rsidRDefault="002317DB" w:rsidP="0023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Ольга </w:t>
      </w:r>
      <w:proofErr w:type="spellStart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Антусева</w:t>
      </w:r>
      <w:proofErr w:type="spellEnd"/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семейный психолог: «Кукла — это незаменимый атрибут детских игр. Но необходимо четко осознавать влияние кукол на детей в разном возрасте. Дети дошкольного возраста чрезвычайно подвержены подражанию: они копируют слова, интонации, манеры, действия взрослых, а затем осваивают их в игре. Любимая кукла — это эталон образа человека. Дети переносят этот образ на себя, и наиболее яркие внешние проявления куклы находят отражение в детских преображениях.</w:t>
      </w:r>
    </w:p>
    <w:p w14:paraId="6635BF9E" w14:textId="0C3D59F8" w:rsidR="002317DB" w:rsidRPr="00106D3D" w:rsidRDefault="002317DB" w:rsidP="002317DB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B820012" wp14:editId="085C85A1">
            <wp:extent cx="6645910" cy="3738245"/>
            <wp:effectExtent l="0" t="0" r="2540" b="0"/>
            <wp:docPr id="531039377" name="Рисунок 7" descr="Изображение выглядит как текст, мультфильм, кукла, Аним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039377" name="Рисунок 7" descr="Изображение выглядит как текст, мультфильм, кукла, Аним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50EE1" w14:textId="77777777" w:rsidR="002317DB" w:rsidRPr="00106D3D" w:rsidRDefault="002317DB" w:rsidP="00231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06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Кроме того, через игру с куклами происходит и развитие фантазии. Но у данных кукол есть готовый собранный образ, который ограничивает развитие фантазии, что едва ли способствует гармоничному психическому развитию детей. Социализируясь через игру в куклы, ребенок усваивает предложенные образы. Игра с куклами, которые демонстрируют атрибутику, не свойственную детскому сообществу (кружевное бельё, наручники и так далее), оставляет ребенка с вопросами «А почему у меня нет таких атрибутов? Со мной что-то не так?». Более того, подобных атрибутов нет чаще всего и у окружающих близких взрослых ребенка. Остаются вопросы, на которые нужно найти ответы. Хорошо, если ребенок задаст свои вопросы родителям, а не наткнется на ответы случайно, просматривая видео 18+.</w:t>
      </w:r>
    </w:p>
    <w:p w14:paraId="58189897" w14:textId="77777777" w:rsidR="002317DB" w:rsidRPr="002317DB" w:rsidRDefault="002317DB" w:rsidP="002317DB">
      <w:pPr>
        <w:pStyle w:val="2"/>
        <w:shd w:val="clear" w:color="auto" w:fill="FFFFFF"/>
        <w:spacing w:before="480" w:beforeAutospacing="0" w:after="186" w:afterAutospacing="0"/>
        <w:jc w:val="both"/>
        <w:rPr>
          <w:color w:val="002060"/>
          <w:sz w:val="28"/>
          <w:szCs w:val="28"/>
        </w:rPr>
      </w:pPr>
      <w:r w:rsidRPr="002317DB">
        <w:rPr>
          <w:color w:val="002060"/>
          <w:sz w:val="28"/>
          <w:szCs w:val="28"/>
        </w:rPr>
        <w:t>P. S.</w:t>
      </w:r>
    </w:p>
    <w:p w14:paraId="42A2C44E" w14:textId="77777777" w:rsidR="002317DB" w:rsidRPr="007A3809" w:rsidRDefault="002317DB" w:rsidP="002317D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A3809">
        <w:rPr>
          <w:color w:val="111111"/>
          <w:sz w:val="28"/>
          <w:szCs w:val="28"/>
        </w:rPr>
        <w:t>Ваши дети играют в эти опасные онлайн-игры, скачали эти приложения или владеют этими умными игрушками? Никаких наказаний. Ребенок не сотворил ничего ужасного, он попал в беду! Смотреть на эту проблему нужно только так.</w:t>
      </w:r>
    </w:p>
    <w:p w14:paraId="7951A9F1" w14:textId="77777777" w:rsidR="002317DB" w:rsidRPr="007A3809" w:rsidRDefault="002317DB" w:rsidP="002317D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A3809">
        <w:rPr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 wp14:anchorId="261186CF" wp14:editId="096D8001">
                <wp:extent cx="304800" cy="304800"/>
                <wp:effectExtent l="0" t="0" r="0" b="0"/>
                <wp:docPr id="1781329081" name="Прямоугольник 9" descr="Берегите детей, или 6 самых опасных онлайн-иг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7173A" id="Прямоугольник 9" o:spid="_x0000_s1026" alt="Берегите детей, или 6 самых опасных онлайн-иг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A3809">
        <w:rPr>
          <w:color w:val="111111"/>
          <w:sz w:val="28"/>
          <w:szCs w:val="28"/>
        </w:rPr>
        <w:t>Лишение ребенка доступа к компьютеру или к другим устройствам либо еще какие-то карательные меры только усугубят ситуацию, отдалят подростка от родителей, не позволяя создать благоприятную для взаимодействия атмосферу.</w:t>
      </w:r>
    </w:p>
    <w:p w14:paraId="4CF178F0" w14:textId="77777777" w:rsidR="002317DB" w:rsidRPr="007A3809" w:rsidRDefault="002317DB" w:rsidP="002317DB">
      <w:pPr>
        <w:pStyle w:val="a3"/>
        <w:shd w:val="clear" w:color="auto" w:fill="FFFFFF"/>
        <w:spacing w:before="0" w:beforeAutospacing="0" w:after="408" w:afterAutospacing="0"/>
        <w:ind w:firstLine="708"/>
        <w:jc w:val="both"/>
        <w:rPr>
          <w:color w:val="111111"/>
          <w:sz w:val="28"/>
          <w:szCs w:val="28"/>
        </w:rPr>
      </w:pPr>
      <w:r w:rsidRPr="007A3809">
        <w:rPr>
          <w:color w:val="111111"/>
          <w:sz w:val="28"/>
          <w:szCs w:val="28"/>
        </w:rPr>
        <w:t>Дети не могут объективно оценить опасность, исходящую от игрушек. Они уверены, что ничего плохого в милой кукле или онлайн-ресурсах быть не может. Верные решения должны принимать именно мы, родители. И отвести беду от ребенка тоже можем только мы.</w:t>
      </w:r>
    </w:p>
    <w:p w14:paraId="59658F19" w14:textId="42F35395" w:rsidR="00FA31F8" w:rsidRPr="002317DB" w:rsidRDefault="00E346E6" w:rsidP="00FA31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Берегите детей!</w:t>
      </w:r>
    </w:p>
    <w:sectPr w:rsidR="00FA31F8" w:rsidRPr="002317DB" w:rsidSect="00593B95">
      <w:pgSz w:w="11906" w:h="16838"/>
      <w:pgMar w:top="720" w:right="720" w:bottom="720" w:left="720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3BC"/>
    <w:multiLevelType w:val="multilevel"/>
    <w:tmpl w:val="200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5CF1"/>
    <w:multiLevelType w:val="multilevel"/>
    <w:tmpl w:val="816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E0B44"/>
    <w:multiLevelType w:val="multilevel"/>
    <w:tmpl w:val="D25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94F4D"/>
    <w:multiLevelType w:val="hybridMultilevel"/>
    <w:tmpl w:val="C12C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181A"/>
    <w:multiLevelType w:val="multilevel"/>
    <w:tmpl w:val="BA5E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D7315"/>
    <w:multiLevelType w:val="hybridMultilevel"/>
    <w:tmpl w:val="57E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B45E26"/>
    <w:multiLevelType w:val="hybridMultilevel"/>
    <w:tmpl w:val="2464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13AB"/>
    <w:multiLevelType w:val="multilevel"/>
    <w:tmpl w:val="8C92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05D36"/>
    <w:multiLevelType w:val="multilevel"/>
    <w:tmpl w:val="35B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5699A"/>
    <w:multiLevelType w:val="multilevel"/>
    <w:tmpl w:val="114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9369E"/>
    <w:multiLevelType w:val="multilevel"/>
    <w:tmpl w:val="2AF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2411E"/>
    <w:multiLevelType w:val="multilevel"/>
    <w:tmpl w:val="98A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C02DF"/>
    <w:multiLevelType w:val="multilevel"/>
    <w:tmpl w:val="A006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37E6E"/>
    <w:multiLevelType w:val="multilevel"/>
    <w:tmpl w:val="1B10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2020D"/>
    <w:multiLevelType w:val="multilevel"/>
    <w:tmpl w:val="BDF4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8754E"/>
    <w:multiLevelType w:val="multilevel"/>
    <w:tmpl w:val="EA0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804948">
    <w:abstractNumId w:val="2"/>
  </w:num>
  <w:num w:numId="2" w16cid:durableId="292179646">
    <w:abstractNumId w:val="14"/>
  </w:num>
  <w:num w:numId="3" w16cid:durableId="661544847">
    <w:abstractNumId w:val="13"/>
  </w:num>
  <w:num w:numId="4" w16cid:durableId="22170398">
    <w:abstractNumId w:val="10"/>
  </w:num>
  <w:num w:numId="5" w16cid:durableId="2005742042">
    <w:abstractNumId w:val="0"/>
  </w:num>
  <w:num w:numId="6" w16cid:durableId="1493064106">
    <w:abstractNumId w:val="12"/>
  </w:num>
  <w:num w:numId="7" w16cid:durableId="667562506">
    <w:abstractNumId w:val="3"/>
  </w:num>
  <w:num w:numId="8" w16cid:durableId="499081118">
    <w:abstractNumId w:val="1"/>
  </w:num>
  <w:num w:numId="9" w16cid:durableId="2059548003">
    <w:abstractNumId w:val="6"/>
  </w:num>
  <w:num w:numId="10" w16cid:durableId="115098699">
    <w:abstractNumId w:val="5"/>
  </w:num>
  <w:num w:numId="11" w16cid:durableId="194661449">
    <w:abstractNumId w:val="7"/>
  </w:num>
  <w:num w:numId="12" w16cid:durableId="1062407324">
    <w:abstractNumId w:val="8"/>
  </w:num>
  <w:num w:numId="13" w16cid:durableId="154301023">
    <w:abstractNumId w:val="4"/>
  </w:num>
  <w:num w:numId="14" w16cid:durableId="2042053971">
    <w:abstractNumId w:val="15"/>
  </w:num>
  <w:num w:numId="15" w16cid:durableId="1225026397">
    <w:abstractNumId w:val="11"/>
  </w:num>
  <w:num w:numId="16" w16cid:durableId="20050150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6"/>
    <w:rsid w:val="00037F5B"/>
    <w:rsid w:val="000B6345"/>
    <w:rsid w:val="000E5801"/>
    <w:rsid w:val="000E744D"/>
    <w:rsid w:val="001470ED"/>
    <w:rsid w:val="001A1F50"/>
    <w:rsid w:val="00203C0C"/>
    <w:rsid w:val="002317DB"/>
    <w:rsid w:val="002441E0"/>
    <w:rsid w:val="002B4D9A"/>
    <w:rsid w:val="004E0A2A"/>
    <w:rsid w:val="00593B95"/>
    <w:rsid w:val="00595180"/>
    <w:rsid w:val="005C1AF1"/>
    <w:rsid w:val="005E369B"/>
    <w:rsid w:val="0067734D"/>
    <w:rsid w:val="007E222F"/>
    <w:rsid w:val="00815276"/>
    <w:rsid w:val="0082363C"/>
    <w:rsid w:val="0083004B"/>
    <w:rsid w:val="0084572F"/>
    <w:rsid w:val="008741E3"/>
    <w:rsid w:val="00887B0F"/>
    <w:rsid w:val="008B43EE"/>
    <w:rsid w:val="00977373"/>
    <w:rsid w:val="009C4F9C"/>
    <w:rsid w:val="009D5B0B"/>
    <w:rsid w:val="00A51685"/>
    <w:rsid w:val="00A80586"/>
    <w:rsid w:val="00A8102A"/>
    <w:rsid w:val="00B17CEC"/>
    <w:rsid w:val="00BB4489"/>
    <w:rsid w:val="00BC1E0C"/>
    <w:rsid w:val="00C3527C"/>
    <w:rsid w:val="00C7542D"/>
    <w:rsid w:val="00CE6A22"/>
    <w:rsid w:val="00D16B4D"/>
    <w:rsid w:val="00D23D29"/>
    <w:rsid w:val="00D619EB"/>
    <w:rsid w:val="00E346E6"/>
    <w:rsid w:val="00F341C1"/>
    <w:rsid w:val="00F43838"/>
    <w:rsid w:val="00FA21CF"/>
    <w:rsid w:val="00FA31F8"/>
    <w:rsid w:val="00FC25DC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23A"/>
  <w15:chartTrackingRefBased/>
  <w15:docId w15:val="{1B9A97CA-1A25-4940-96AD-220FC51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44D"/>
    <w:pPr>
      <w:ind w:left="720"/>
      <w:contextualSpacing/>
    </w:pPr>
  </w:style>
  <w:style w:type="table" w:styleId="a5">
    <w:name w:val="Table Grid"/>
    <w:basedOn w:val="a1"/>
    <w:uiPriority w:val="39"/>
    <w:rsid w:val="0059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93B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31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t-25">
    <w:name w:val="mt-25"/>
    <w:basedOn w:val="a"/>
    <w:rsid w:val="0023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5">
    <w:name w:val="mt-15"/>
    <w:basedOn w:val="a"/>
    <w:rsid w:val="0023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 rulit</dc:creator>
  <cp:keywords/>
  <dc:description/>
  <cp:lastModifiedBy>Vasilina rulit</cp:lastModifiedBy>
  <cp:revision>3</cp:revision>
  <cp:lastPrinted>2023-12-06T15:01:00Z</cp:lastPrinted>
  <dcterms:created xsi:type="dcterms:W3CDTF">2023-12-06T14:38:00Z</dcterms:created>
  <dcterms:modified xsi:type="dcterms:W3CDTF">2023-12-06T15:04:00Z</dcterms:modified>
</cp:coreProperties>
</file>