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97F1" w14:textId="77777777" w:rsidR="00BA10A1" w:rsidRPr="00BA10A1" w:rsidRDefault="00BA10A1" w:rsidP="00BA10A1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ЗДРАВООХРАНЕНИЯ РОССИЙСКОЙ ФЕДЕРАЦИИ</w:t>
      </w:r>
    </w:p>
    <w:p w14:paraId="3CDCC1FB" w14:textId="77777777" w:rsidR="00BA10A1" w:rsidRPr="00BA10A1" w:rsidRDefault="00BA10A1" w:rsidP="00BA10A1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395"/>
      <w:bookmarkEnd w:id="0"/>
      <w:r w:rsidRPr="00BA10A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BA10A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28 января 2021 г. N 29н</w:t>
      </w:r>
    </w:p>
    <w:p w14:paraId="7C0A9452" w14:textId="77777777" w:rsidR="00BA10A1" w:rsidRPr="00BA10A1" w:rsidRDefault="00BA10A1" w:rsidP="00BA10A1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bookmarkStart w:id="1" w:name="l211"/>
      <w:bookmarkEnd w:id="1"/>
    </w:p>
    <w:p w14:paraId="3CE8FB5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частью четвертой </w:t>
      </w:r>
      <w:hyperlink r:id="rId4" w:anchor="l4332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статьи 213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N 1, ст. 3; 2015, N 29, ст. 4356), </w:t>
      </w:r>
      <w:hyperlink r:id="rId5" w:anchor="l721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пунктом 6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34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 </w:t>
      </w:r>
      <w:hyperlink r:id="rId6" w:anchor="l66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14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2 статьи 14, </w:t>
      </w:r>
      <w:hyperlink r:id="rId7" w:anchor="l135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3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подпунктами </w:t>
      </w:r>
      <w:hyperlink r:id="rId8" w:anchor="l136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5.2.55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anchor="l145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5.2.87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bookmarkStart w:id="2" w:name="l380"/>
      <w:bookmarkStart w:id="3" w:name="l2"/>
      <w:bookmarkStart w:id="4" w:name="l212"/>
      <w:bookmarkEnd w:id="2"/>
      <w:bookmarkEnd w:id="3"/>
      <w:bookmarkEnd w:id="4"/>
    </w:p>
    <w:p w14:paraId="50FEDB4C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</w:p>
    <w:p w14:paraId="5C2FD04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  <w:bookmarkStart w:id="5" w:name="l3"/>
      <w:bookmarkEnd w:id="5"/>
    </w:p>
    <w:p w14:paraId="3155C2D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14:paraId="4221129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апреля 2021 г. и действует до 1 апреля 2027 г.</w:t>
      </w:r>
      <w:bookmarkStart w:id="6" w:name="l213"/>
      <w:bookmarkEnd w:id="6"/>
    </w:p>
    <w:p w14:paraId="09D30C31" w14:textId="77777777" w:rsidR="00BA10A1" w:rsidRPr="00BA10A1" w:rsidRDefault="00BA10A1" w:rsidP="00BA10A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М.А. МУРАШКО</w:t>
      </w:r>
    </w:p>
    <w:p w14:paraId="00876568" w14:textId="77777777" w:rsidR="00BA10A1" w:rsidRPr="00BA10A1" w:rsidRDefault="00BA10A1" w:rsidP="00BA10A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397"/>
      <w:bookmarkEnd w:id="7"/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1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Министерства здравоохранения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28 января 2021 г. N 29н</w:t>
      </w:r>
    </w:p>
    <w:p w14:paraId="654A03B2" w14:textId="77777777" w:rsidR="00BA10A1" w:rsidRPr="00BA10A1" w:rsidRDefault="00BA10A1" w:rsidP="00BA10A1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8" w:name="h398"/>
      <w:bookmarkEnd w:id="8"/>
      <w:r w:rsidRPr="00BA10A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  <w:bookmarkStart w:id="9" w:name="l399"/>
      <w:bookmarkEnd w:id="9"/>
    </w:p>
    <w:p w14:paraId="637CB75A" w14:textId="77777777" w:rsidR="00BA10A1" w:rsidRPr="00BA10A1" w:rsidRDefault="00BA10A1" w:rsidP="00BA10A1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0" w:name="h400"/>
      <w:bookmarkEnd w:id="10"/>
      <w:r w:rsidRPr="00BA10A1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положения</w:t>
      </w:r>
    </w:p>
    <w:p w14:paraId="4292EE62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 </w:t>
      </w:r>
      <w:hyperlink r:id="rId10" w:anchor="l4332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статьи 213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Трудового кодекса Российской Федерации, устанавливает правила проведения обязательных предварительных медицинских 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  <w:bookmarkStart w:id="11" w:name="l214"/>
      <w:bookmarkStart w:id="12" w:name="l5"/>
      <w:bookmarkStart w:id="13" w:name="l215"/>
      <w:bookmarkEnd w:id="11"/>
      <w:bookmarkEnd w:id="12"/>
      <w:bookmarkEnd w:id="13"/>
    </w:p>
    <w:p w14:paraId="19CFF4A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  <w:bookmarkStart w:id="14" w:name="l6"/>
      <w:bookmarkEnd w:id="14"/>
    </w:p>
    <w:p w14:paraId="59E9765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bookmarkStart w:id="15" w:name="l7"/>
      <w:bookmarkEnd w:id="15"/>
    </w:p>
    <w:p w14:paraId="6C6DF95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14:paraId="5203639C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и объем медицинских осмотров устанавливается в соответствии с приложением к настоящему Порядку &lt;1&gt;.</w:t>
      </w:r>
      <w:bookmarkStart w:id="16" w:name="l216"/>
      <w:bookmarkEnd w:id="16"/>
    </w:p>
    <w:p w14:paraId="67112BD0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1" w:anchor="l4332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Статья 213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  <w:bookmarkStart w:id="17" w:name="l8"/>
      <w:bookmarkEnd w:id="17"/>
    </w:p>
    <w:p w14:paraId="18CACA1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14:paraId="36B7B40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  <w:bookmarkStart w:id="18" w:name="l217"/>
      <w:bookmarkEnd w:id="18"/>
    </w:p>
    <w:p w14:paraId="4082BBC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  <w:bookmarkStart w:id="19" w:name="l9"/>
      <w:bookmarkEnd w:id="19"/>
    </w:p>
    <w:p w14:paraId="72697F9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Возглавляет врачебную комиссию врач-профпатолог.</w:t>
      </w:r>
    </w:p>
    <w:p w14:paraId="5451226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врачебной комиссии утверждается приказом (распоряжением) руководителя медицинской организации.</w:t>
      </w:r>
    </w:p>
    <w:p w14:paraId="47A1427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организации проведения предварительных и периодических осмотров работников возлагаются на работодателя &lt;2&gt;.</w:t>
      </w:r>
      <w:bookmarkStart w:id="20" w:name="l218"/>
      <w:bookmarkEnd w:id="20"/>
    </w:p>
    <w:p w14:paraId="107F13BE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12" w:anchor="l4320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Статья 212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Федерации.</w:t>
      </w:r>
    </w:p>
    <w:p w14:paraId="76250AF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14:paraId="062235E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7.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  <w:bookmarkStart w:id="21" w:name="l10"/>
      <w:bookmarkStart w:id="22" w:name="l219"/>
      <w:bookmarkEnd w:id="21"/>
      <w:bookmarkEnd w:id="22"/>
    </w:p>
    <w:p w14:paraId="697B34D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  <w:bookmarkStart w:id="23" w:name="l11"/>
      <w:bookmarkEnd w:id="23"/>
    </w:p>
    <w:p w14:paraId="36A6E5FC" w14:textId="77777777" w:rsidR="00BA10A1" w:rsidRPr="00BA10A1" w:rsidRDefault="00BA10A1" w:rsidP="00BA10A1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4" w:name="h401"/>
      <w:bookmarkEnd w:id="24"/>
      <w:r w:rsidRPr="00BA10A1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II. Порядок проведения предварительных осмотров</w:t>
      </w:r>
    </w:p>
    <w:p w14:paraId="3BD1D222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  <w:bookmarkStart w:id="25" w:name="l220"/>
      <w:bookmarkEnd w:id="25"/>
    </w:p>
    <w:p w14:paraId="7B77372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  <w:bookmarkStart w:id="26" w:name="l12"/>
      <w:bookmarkEnd w:id="26"/>
    </w:p>
    <w:p w14:paraId="278C5E2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работодателя, электронная почта, контактный телефон;</w:t>
      </w:r>
    </w:p>
    <w:p w14:paraId="4F0445B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собственности и вид экономической деятельности работодателя по </w:t>
      </w:r>
      <w:hyperlink r:id="rId13" w:anchor="l0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ОКВЭД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F492D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14:paraId="4EB235D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медицинского осмотра;</w:t>
      </w:r>
    </w:p>
    <w:p w14:paraId="25C977E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дата рождения, пол работника;</w:t>
      </w:r>
      <w:bookmarkStart w:id="27" w:name="l221"/>
      <w:bookmarkEnd w:id="27"/>
    </w:p>
    <w:p w14:paraId="3D0A25EC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структурного подразделения работодателя (при наличии);</w:t>
      </w:r>
    </w:p>
    <w:p w14:paraId="495DA76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(профессии) или вида работы;</w:t>
      </w:r>
    </w:p>
    <w:p w14:paraId="28EAE32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и (или) опасные производственные факторы, виды работ, в соответствии со списком контингента;</w:t>
      </w:r>
      <w:bookmarkStart w:id="28" w:name="l13"/>
      <w:bookmarkEnd w:id="28"/>
    </w:p>
    <w:p w14:paraId="5618D10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медицинского страхового полиса обязательного и (или) добровольного медицинского страхования.</w:t>
      </w:r>
    </w:p>
    <w:p w14:paraId="11185B3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14:paraId="6E709DC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  <w:bookmarkStart w:id="29" w:name="l222"/>
      <w:bookmarkEnd w:id="29"/>
    </w:p>
    <w:p w14:paraId="7162CA9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Работодатель (его представитель) обязан организовать учет выданных направлений, в том числе в электронном виде.</w:t>
      </w:r>
      <w:bookmarkStart w:id="30" w:name="l14"/>
      <w:bookmarkEnd w:id="30"/>
    </w:p>
    <w:p w14:paraId="7602EC4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лиц указываются:</w:t>
      </w:r>
    </w:p>
    <w:p w14:paraId="692F4F82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профессии (должности) работника согласно штатному расписанию;</w:t>
      </w:r>
    </w:p>
    <w:p w14:paraId="570A27D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14:paraId="3BA70F0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  <w:bookmarkStart w:id="31" w:name="l223"/>
      <w:bookmarkEnd w:id="31"/>
    </w:p>
    <w:p w14:paraId="12F7D0D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направление;</w:t>
      </w:r>
    </w:p>
    <w:p w14:paraId="481481E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  <w:bookmarkStart w:id="32" w:name="l15"/>
      <w:bookmarkEnd w:id="32"/>
    </w:p>
    <w:p w14:paraId="55C8700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(или иной документ, удостоверяющий личность);</w:t>
      </w:r>
    </w:p>
    <w:p w14:paraId="057EB91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14:paraId="698EE365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4" w:anchor="l4332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Статья 213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Федерации.</w:t>
      </w:r>
      <w:bookmarkStart w:id="33" w:name="l224"/>
      <w:bookmarkEnd w:id="33"/>
    </w:p>
    <w:p w14:paraId="29B67D3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(добровольного) медицинского страхования.</w:t>
      </w:r>
    </w:p>
    <w:p w14:paraId="58EDC96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  <w:bookmarkStart w:id="34" w:name="l16"/>
      <w:bookmarkEnd w:id="34"/>
    </w:p>
    <w:p w14:paraId="3554068D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  <w:bookmarkStart w:id="35" w:name="l225"/>
      <w:bookmarkEnd w:id="35"/>
    </w:p>
    <w:p w14:paraId="738C2769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5" w:anchor="l18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Приложение N 1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  <w:bookmarkStart w:id="36" w:name="l17"/>
      <w:bookmarkStart w:id="37" w:name="l226"/>
      <w:bookmarkEnd w:id="36"/>
      <w:bookmarkEnd w:id="37"/>
    </w:p>
    <w:p w14:paraId="62D0DF5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  <w:bookmarkStart w:id="38" w:name="l18"/>
      <w:bookmarkEnd w:id="38"/>
    </w:p>
    <w:p w14:paraId="021480D9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12.1.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39" w:name="l227"/>
      <w:bookmarkStart w:id="40" w:name="l19"/>
      <w:bookmarkEnd w:id="39"/>
      <w:bookmarkEnd w:id="40"/>
    </w:p>
    <w:p w14:paraId="679FA47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12.2.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исследования:</w:t>
      </w:r>
    </w:p>
    <w:p w14:paraId="7274C2A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  <w:bookmarkStart w:id="41" w:name="l228"/>
      <w:bookmarkEnd w:id="41"/>
    </w:p>
    <w:p w14:paraId="045C0FE2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14:paraId="5AD9FFC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мочи (удельный вес, белок, сахар, микроскопия осадка);</w:t>
      </w:r>
      <w:bookmarkStart w:id="42" w:name="l20"/>
      <w:bookmarkEnd w:id="42"/>
    </w:p>
    <w:p w14:paraId="78367BB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электрокардиография в покое, которую проходят граждане в возрасте от 18 лет и старше;</w:t>
      </w:r>
    </w:p>
    <w:p w14:paraId="5D34F01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14:paraId="52EAE59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14:paraId="18769FC9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  <w:bookmarkStart w:id="43" w:name="l229"/>
      <w:bookmarkEnd w:id="43"/>
    </w:p>
    <w:p w14:paraId="19DC91E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  <w:bookmarkStart w:id="44" w:name="l21"/>
      <w:bookmarkEnd w:id="44"/>
    </w:p>
    <w:p w14:paraId="3DD6010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абсолютного сердечно-сосудистого риска - у граждан в возрасте старше 40 лет;</w:t>
      </w:r>
      <w:bookmarkStart w:id="45" w:name="l230"/>
      <w:bookmarkEnd w:id="45"/>
    </w:p>
    <w:p w14:paraId="55F1D5D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46" w:name="l22"/>
      <w:bookmarkEnd w:id="46"/>
    </w:p>
    <w:p w14:paraId="39A55559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14:paraId="16C812AC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12.3.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врача-терапевта, врача-невролога, врача-психиатра и врача-нарколога;</w:t>
      </w:r>
      <w:bookmarkStart w:id="47" w:name="l231"/>
      <w:bookmarkEnd w:id="47"/>
    </w:p>
    <w:p w14:paraId="1481141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12.4.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  <w:bookmarkStart w:id="48" w:name="l23"/>
      <w:bookmarkEnd w:id="48"/>
    </w:p>
    <w:p w14:paraId="36EBCA3C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0EBA358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исследования и осмотры врачей-специалистов проводятся в случаях, установленных приложением к настоящему Порядку.</w:t>
      </w:r>
      <w:bookmarkStart w:id="49" w:name="l232"/>
      <w:bookmarkEnd w:id="49"/>
    </w:p>
    <w:p w14:paraId="18A3DB0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проведении предварительного осмотра лиц,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bookmarkStart w:id="50" w:name="l24"/>
      <w:bookmarkEnd w:id="50"/>
    </w:p>
    <w:p w14:paraId="611564D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"К", "Ф" - проводится цифровая рентгенография легких в двух проекциях.</w:t>
      </w:r>
    </w:p>
    <w:p w14:paraId="0CCB78A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  <w:bookmarkStart w:id="51" w:name="l233"/>
      <w:bookmarkStart w:id="52" w:name="l25"/>
      <w:bookmarkEnd w:id="51"/>
      <w:bookmarkEnd w:id="52"/>
    </w:p>
    <w:p w14:paraId="74DFAC79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14:paraId="43E8A50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  <w:bookmarkStart w:id="53" w:name="l234"/>
      <w:bookmarkStart w:id="54" w:name="l26"/>
      <w:bookmarkEnd w:id="53"/>
      <w:bookmarkEnd w:id="54"/>
    </w:p>
    <w:p w14:paraId="4F10D0B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  <w:bookmarkStart w:id="55" w:name="l235"/>
      <w:bookmarkEnd w:id="55"/>
    </w:p>
    <w:p w14:paraId="5324EDE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  <w:bookmarkStart w:id="56" w:name="l27"/>
      <w:bookmarkStart w:id="57" w:name="l236"/>
      <w:bookmarkEnd w:id="56"/>
      <w:bookmarkEnd w:id="57"/>
    </w:p>
    <w:p w14:paraId="4AC696F2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 Приказ Минздрава России </w:t>
      </w:r>
      <w:hyperlink r:id="rId16" w:anchor="l0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05.05.2016 N 282н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  <w:bookmarkStart w:id="58" w:name="l28"/>
      <w:bookmarkEnd w:id="58"/>
    </w:p>
    <w:p w14:paraId="3F99A352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14:paraId="041B5FB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указываются:</w:t>
      </w:r>
    </w:p>
    <w:p w14:paraId="29341B5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Заключения;</w:t>
      </w:r>
    </w:p>
    <w:p w14:paraId="4F0AB2D9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дата рождения, пол лица, поступающего на работу;</w:t>
      </w:r>
      <w:bookmarkStart w:id="59" w:name="l237"/>
      <w:bookmarkEnd w:id="59"/>
    </w:p>
    <w:p w14:paraId="687C168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работодателя;</w:t>
      </w:r>
    </w:p>
    <w:p w14:paraId="7B79483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структурного подразделения работодателя (при наличии), должности (профессии) или вида работы;</w:t>
      </w:r>
      <w:bookmarkStart w:id="60" w:name="l29"/>
      <w:bookmarkEnd w:id="60"/>
    </w:p>
    <w:p w14:paraId="76D4DDB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вредных и (или) опасных производственных факторов, видов работ;</w:t>
      </w:r>
    </w:p>
    <w:p w14:paraId="5F49BC9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14:paraId="2AD5FA3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  <w:bookmarkStart w:id="61" w:name="l30"/>
      <w:bookmarkEnd w:id="61"/>
    </w:p>
    <w:p w14:paraId="6DEC599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  <w:bookmarkStart w:id="62" w:name="l238"/>
      <w:bookmarkEnd w:id="62"/>
    </w:p>
    <w:p w14:paraId="1F3587E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  <w:bookmarkStart w:id="63" w:name="l31"/>
      <w:bookmarkEnd w:id="63"/>
    </w:p>
    <w:p w14:paraId="63ABED4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bookmarkStart w:id="64" w:name="l239"/>
      <w:bookmarkStart w:id="65" w:name="l32"/>
      <w:bookmarkEnd w:id="64"/>
      <w:bookmarkEnd w:id="65"/>
    </w:p>
    <w:p w14:paraId="55BBA63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14:paraId="1AE5A1B8" w14:textId="77777777" w:rsidR="00BA10A1" w:rsidRPr="00BA10A1" w:rsidRDefault="00BA10A1" w:rsidP="00BA10A1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66" w:name="h402"/>
      <w:bookmarkEnd w:id="66"/>
      <w:r w:rsidRPr="00BA10A1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Порядок проведения периодических осмотров</w:t>
      </w:r>
    </w:p>
    <w:p w14:paraId="7679D9B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  <w:bookmarkStart w:id="67" w:name="l33"/>
      <w:bookmarkEnd w:id="67"/>
    </w:p>
    <w:p w14:paraId="3BA26BC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введения в соответствии с Федеральным законом </w:t>
      </w:r>
      <w:hyperlink r:id="rId17" w:anchor="l0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21 декабря 1994 г. N 68-ФЗ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 3.4 в соответствии с Федеральным законом </w:t>
      </w:r>
      <w:hyperlink r:id="rId18" w:anchor="l0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28 декабря 2013 г. N 426-ФЗ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специальной оценке условий труда" &lt;7&gt;, по решению работодателя может быть отложено, но не более чем на 6 месяцев.</w:t>
      </w:r>
      <w:bookmarkStart w:id="68" w:name="l34"/>
      <w:bookmarkEnd w:id="68"/>
    </w:p>
    <w:p w14:paraId="610E1FA3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 Собрание законодательства Российской Федерации, 1994, N 35, ст. 3648; 2020, N 14, ст. 2028.</w:t>
      </w:r>
    </w:p>
    <w:p w14:paraId="75E0A8B2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 Собрание законодательства Российской Федерации, 2013, N 52, ст. 6991; 2019, N 52, ст. 7769.</w:t>
      </w:r>
    </w:p>
    <w:p w14:paraId="46B4B7DD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  <w:bookmarkStart w:id="69" w:name="l240"/>
      <w:bookmarkEnd w:id="69"/>
    </w:p>
    <w:p w14:paraId="1DFE7539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19.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  <w:bookmarkStart w:id="70" w:name="l35"/>
      <w:bookmarkEnd w:id="70"/>
    </w:p>
    <w:p w14:paraId="45E3E0AD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медицинские осмотры проходят работники:</w:t>
      </w:r>
    </w:p>
    <w:p w14:paraId="522F25F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14:paraId="75CF40E6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 Приказ Минздрава России и Минтруда России </w:t>
      </w:r>
      <w:hyperlink r:id="rId19" w:anchor="l0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31.12.2020 N 988н/1420н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  <w:bookmarkStart w:id="71" w:name="l241"/>
      <w:bookmarkStart w:id="72" w:name="l36"/>
      <w:bookmarkEnd w:id="71"/>
      <w:bookmarkEnd w:id="72"/>
    </w:p>
    <w:p w14:paraId="2AF9BA2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14:paraId="49675B1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выполняющие работы, предусмотренные приложением к Порядку.</w:t>
      </w:r>
    </w:p>
    <w:p w14:paraId="1D1E2A92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работников, подлежащих периодическим осмотрам, указывается:</w:t>
      </w:r>
    </w:p>
    <w:p w14:paraId="2953D2C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профессии (должности) работника согласно штатному расписанию;</w:t>
      </w:r>
      <w:bookmarkStart w:id="73" w:name="l242"/>
      <w:bookmarkEnd w:id="73"/>
    </w:p>
    <w:p w14:paraId="0FC99E1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  <w:bookmarkStart w:id="74" w:name="l37"/>
      <w:bookmarkEnd w:id="74"/>
    </w:p>
    <w:p w14:paraId="44C2BFF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  <w:bookmarkStart w:id="75" w:name="l243"/>
      <w:bookmarkStart w:id="76" w:name="l38"/>
      <w:bookmarkEnd w:id="75"/>
      <w:bookmarkEnd w:id="76"/>
    </w:p>
    <w:p w14:paraId="7E4BE209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 Часть вторая </w:t>
      </w:r>
      <w:hyperlink r:id="rId20" w:anchor="l4332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статьи 213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Федерации.</w:t>
      </w:r>
    </w:p>
    <w:p w14:paraId="402B7C0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23.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  <w:bookmarkStart w:id="77" w:name="l244"/>
      <w:bookmarkEnd w:id="77"/>
    </w:p>
    <w:p w14:paraId="5F416BF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поименных списках указываются:</w:t>
      </w:r>
    </w:p>
    <w:p w14:paraId="6BD7934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работника;</w:t>
      </w:r>
    </w:p>
    <w:p w14:paraId="483A25F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(должность) работника, стаж работы в ней;</w:t>
      </w:r>
    </w:p>
    <w:p w14:paraId="79CF7BD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структурного подразделения работодателя (при наличии);</w:t>
      </w:r>
      <w:bookmarkStart w:id="78" w:name="l39"/>
      <w:bookmarkEnd w:id="78"/>
    </w:p>
    <w:p w14:paraId="27CE3A9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вредных производственных факторов или видов работ.</w:t>
      </w:r>
    </w:p>
    <w:p w14:paraId="2DAADD9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24.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медицинскую организацию, если иной срок не установлен договором между работником и работодателем.</w:t>
      </w:r>
    </w:p>
    <w:p w14:paraId="0F04CEA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25.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  <w:bookmarkStart w:id="79" w:name="l40"/>
      <w:bookmarkEnd w:id="79"/>
    </w:p>
    <w:p w14:paraId="4679288C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26.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  <w:bookmarkStart w:id="80" w:name="l245"/>
      <w:bookmarkEnd w:id="80"/>
    </w:p>
    <w:p w14:paraId="3115661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  <w:bookmarkStart w:id="81" w:name="l41"/>
      <w:bookmarkEnd w:id="81"/>
    </w:p>
    <w:p w14:paraId="1CF96089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27.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14:paraId="25F930C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28.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N 2 к настоящему Приказу.</w:t>
      </w:r>
      <w:bookmarkStart w:id="82" w:name="l246"/>
      <w:bookmarkStart w:id="83" w:name="l42"/>
      <w:bookmarkStart w:id="84" w:name="l247"/>
      <w:bookmarkEnd w:id="82"/>
      <w:bookmarkEnd w:id="83"/>
      <w:bookmarkEnd w:id="84"/>
    </w:p>
    <w:p w14:paraId="63D00C7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29.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  <w:bookmarkStart w:id="85" w:name="l43"/>
      <w:bookmarkEnd w:id="85"/>
    </w:p>
    <w:p w14:paraId="3F7A2AF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30.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14:paraId="4CCEE60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  <w:bookmarkStart w:id="86" w:name="l248"/>
      <w:bookmarkEnd w:id="86"/>
    </w:p>
    <w:p w14:paraId="385B5909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31.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  <w:bookmarkStart w:id="87" w:name="l44"/>
      <w:bookmarkEnd w:id="87"/>
    </w:p>
    <w:p w14:paraId="2373747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31.1.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88" w:name="l249"/>
      <w:bookmarkStart w:id="89" w:name="l45"/>
      <w:bookmarkEnd w:id="88"/>
      <w:bookmarkEnd w:id="89"/>
    </w:p>
    <w:p w14:paraId="1F484DB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31.2.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исследования:</w:t>
      </w:r>
    </w:p>
    <w:p w14:paraId="33DAB78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bookmarkStart w:id="90" w:name="l250"/>
      <w:bookmarkEnd w:id="90"/>
    </w:p>
    <w:p w14:paraId="68BEAF0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14:paraId="764D46E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мочи (удельный вес, белок, сахар, микроскопия осадка);</w:t>
      </w:r>
      <w:bookmarkStart w:id="91" w:name="l46"/>
      <w:bookmarkEnd w:id="91"/>
    </w:p>
    <w:p w14:paraId="0DA50D7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электрокардиография в покое, проводится для граждан в возрасте 18 лет и старше;</w:t>
      </w:r>
    </w:p>
    <w:p w14:paraId="10016A8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артериального давления на периферических артериях, проводится для граждан в возрасте 18 лет и старше;</w:t>
      </w:r>
    </w:p>
    <w:p w14:paraId="216001D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14:paraId="7B33CF0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  <w:bookmarkStart w:id="92" w:name="l251"/>
      <w:bookmarkEnd w:id="92"/>
    </w:p>
    <w:p w14:paraId="0D9925C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  <w:bookmarkStart w:id="93" w:name="l47"/>
      <w:bookmarkEnd w:id="93"/>
    </w:p>
    <w:p w14:paraId="474B9AB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абсолютного сердечно-сосудистого риска - у граждан в возрасте старше 40 лет;</w:t>
      </w:r>
      <w:bookmarkStart w:id="94" w:name="l252"/>
      <w:bookmarkEnd w:id="94"/>
    </w:p>
    <w:p w14:paraId="3A7B1A4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95" w:name="l48"/>
      <w:bookmarkEnd w:id="95"/>
    </w:p>
    <w:p w14:paraId="1FABC75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внутриглазного давления при прохождении периодического осмотра, начиная с 40 лет.</w:t>
      </w:r>
    </w:p>
    <w:p w14:paraId="1C0A711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31.3.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врача-терапевта, врача-невролога, врача-психиатра и врача-нарколога.</w:t>
      </w:r>
      <w:bookmarkStart w:id="96" w:name="l253"/>
      <w:bookmarkEnd w:id="96"/>
    </w:p>
    <w:p w14:paraId="57A1C3E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31.4.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  <w:bookmarkStart w:id="97" w:name="l49"/>
      <w:bookmarkEnd w:id="97"/>
    </w:p>
    <w:p w14:paraId="73E4ECAC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3058837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исследования и осмотры врачей-специалистов проводятся в случаях, установленных приложением к настоящему Порядку.</w:t>
      </w:r>
      <w:bookmarkStart w:id="98" w:name="l254"/>
      <w:bookmarkEnd w:id="98"/>
    </w:p>
    <w:p w14:paraId="4EB72A6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bookmarkStart w:id="99" w:name="l50"/>
      <w:bookmarkEnd w:id="99"/>
    </w:p>
    <w:p w14:paraId="63E21BD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"К", "Ф" - проводится цифровая рентгенография легких в двух проекциях.</w:t>
      </w:r>
    </w:p>
    <w:p w14:paraId="7452D4F4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  <w:bookmarkStart w:id="100" w:name="l255"/>
      <w:bookmarkStart w:id="101" w:name="l51"/>
      <w:bookmarkEnd w:id="100"/>
      <w:bookmarkEnd w:id="101"/>
    </w:p>
    <w:p w14:paraId="28C08A4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14:paraId="7D85A68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32.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  <w:bookmarkStart w:id="102" w:name="l256"/>
      <w:bookmarkStart w:id="103" w:name="l52"/>
      <w:bookmarkEnd w:id="102"/>
      <w:bookmarkEnd w:id="103"/>
    </w:p>
    <w:p w14:paraId="0B524FA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  <w:bookmarkStart w:id="104" w:name="l257"/>
      <w:bookmarkEnd w:id="104"/>
    </w:p>
    <w:p w14:paraId="6FC58B2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  <w:bookmarkStart w:id="105" w:name="l53"/>
      <w:bookmarkEnd w:id="105"/>
    </w:p>
    <w:p w14:paraId="08787C2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33.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14:paraId="114009D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34.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  <w:bookmarkStart w:id="106" w:name="l258"/>
      <w:bookmarkStart w:id="107" w:name="l54"/>
      <w:bookmarkEnd w:id="106"/>
      <w:bookmarkEnd w:id="107"/>
    </w:p>
    <w:p w14:paraId="60C6218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bookmarkStart w:id="108" w:name="l259"/>
      <w:bookmarkStart w:id="109" w:name="l55"/>
      <w:bookmarkEnd w:id="108"/>
      <w:bookmarkEnd w:id="109"/>
    </w:p>
    <w:p w14:paraId="2C00CFCC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 </w:t>
      </w:r>
      <w:hyperlink r:id="rId21" w:anchor="l55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Статья 14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14:paraId="36308ED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  <w:bookmarkStart w:id="110" w:name="l260"/>
      <w:bookmarkEnd w:id="110"/>
    </w:p>
    <w:p w14:paraId="7FE49DC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35.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  <w:bookmarkStart w:id="111" w:name="l56"/>
      <w:bookmarkEnd w:id="111"/>
    </w:p>
    <w:p w14:paraId="0084D22E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&lt;11&gt; Приказ Минздрава России </w:t>
      </w:r>
      <w:hyperlink r:id="rId22" w:anchor="l0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05.05.2016 N 282н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14:paraId="027FD2E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36.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  <w:bookmarkStart w:id="112" w:name="l261"/>
      <w:bookmarkStart w:id="113" w:name="l57"/>
      <w:bookmarkEnd w:id="112"/>
      <w:bookmarkEnd w:id="113"/>
    </w:p>
    <w:p w14:paraId="7CCAB77D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 </w:t>
      </w:r>
      <w:hyperlink r:id="rId23" w:anchor="l1108" w:tgtFrame="_blank" w:history="1">
        <w:r w:rsidRPr="00BA10A1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3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2 статьи 46 Федерального закона от 21.11.2011 N 323-ФЗ.</w:t>
      </w:r>
    </w:p>
    <w:p w14:paraId="07EE3E5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37.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  <w:bookmarkStart w:id="114" w:name="l262"/>
      <w:bookmarkStart w:id="115" w:name="l58"/>
      <w:bookmarkStart w:id="116" w:name="l263"/>
      <w:bookmarkEnd w:id="114"/>
      <w:bookmarkEnd w:id="115"/>
      <w:bookmarkEnd w:id="116"/>
    </w:p>
    <w:p w14:paraId="59DB625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38.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  <w:bookmarkStart w:id="117" w:name="l59"/>
      <w:bookmarkEnd w:id="117"/>
    </w:p>
    <w:p w14:paraId="50591E7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39.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  <w:bookmarkStart w:id="118" w:name="l264"/>
      <w:bookmarkStart w:id="119" w:name="l60"/>
      <w:bookmarkEnd w:id="118"/>
      <w:bookmarkEnd w:id="119"/>
    </w:p>
    <w:p w14:paraId="05F29A2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40.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  <w:bookmarkStart w:id="120" w:name="l265"/>
      <w:bookmarkEnd w:id="120"/>
    </w:p>
    <w:p w14:paraId="47111C6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14:paraId="767C0292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  <w:bookmarkStart w:id="121" w:name="l61"/>
      <w:bookmarkEnd w:id="121"/>
    </w:p>
    <w:p w14:paraId="0E7B82B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  <w:bookmarkStart w:id="122" w:name="l266"/>
      <w:bookmarkStart w:id="123" w:name="l62"/>
      <w:bookmarkEnd w:id="122"/>
      <w:bookmarkEnd w:id="123"/>
    </w:p>
    <w:p w14:paraId="3353757C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  <w:bookmarkStart w:id="124" w:name="l267"/>
      <w:bookmarkStart w:id="125" w:name="l63"/>
      <w:bookmarkEnd w:id="124"/>
      <w:bookmarkEnd w:id="125"/>
    </w:p>
    <w:p w14:paraId="23CEF44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 проведения данного осмотра периодический осмотр в другой медицинской организации не проводится.</w:t>
      </w:r>
    </w:p>
    <w:p w14:paraId="557F418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41.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  <w:bookmarkStart w:id="126" w:name="l268"/>
      <w:bookmarkStart w:id="127" w:name="l64"/>
      <w:bookmarkEnd w:id="126"/>
      <w:bookmarkEnd w:id="127"/>
    </w:p>
    <w:p w14:paraId="0E00E4A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42.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  <w:bookmarkStart w:id="128" w:name="l269"/>
      <w:bookmarkEnd w:id="128"/>
    </w:p>
    <w:p w14:paraId="5350BEF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43.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 </w:t>
      </w:r>
      <w:hyperlink r:id="rId24" w:anchor="l3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Положением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расследовании и учете профессиональных заболеваний, утвержденных постановлением Правительства Российской Федерации от 15.12.2000 N 967 &lt;13&gt;.</w:t>
      </w:r>
      <w:bookmarkStart w:id="129" w:name="l65"/>
      <w:bookmarkEnd w:id="129"/>
    </w:p>
    <w:p w14:paraId="5BBC1ECB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&lt;13&gt; Собрание законодательства Российской Федерации, 2000, N 52, ст. 5149.</w:t>
      </w:r>
    </w:p>
    <w:p w14:paraId="5AF629A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44.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  <w:bookmarkStart w:id="130" w:name="l270"/>
      <w:bookmarkStart w:id="131" w:name="l66"/>
      <w:bookmarkEnd w:id="130"/>
      <w:bookmarkEnd w:id="131"/>
    </w:p>
    <w:p w14:paraId="30A82E8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45.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bookmarkStart w:id="132" w:name="l271"/>
      <w:bookmarkStart w:id="133" w:name="l67"/>
      <w:bookmarkEnd w:id="132"/>
      <w:bookmarkEnd w:id="133"/>
    </w:p>
    <w:p w14:paraId="3F0DC27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заключительном акте указывается:</w:t>
      </w:r>
    </w:p>
    <w:p w14:paraId="0DEB204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медицинской организации, проводившей периодический осмотр, адрес ее местонахождения и код по ОГРН;</w:t>
      </w:r>
    </w:p>
    <w:p w14:paraId="10415E9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акта;</w:t>
      </w:r>
    </w:p>
    <w:p w14:paraId="36D5AB4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работодателя;</w:t>
      </w:r>
    </w:p>
    <w:p w14:paraId="3E19A5E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78FD7AB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занятых на работах с вредными и (или) опасными условиями труда;</w:t>
      </w:r>
      <w:bookmarkStart w:id="134" w:name="l272"/>
      <w:bookmarkEnd w:id="134"/>
    </w:p>
    <w:p w14:paraId="2F59670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  <w:bookmarkStart w:id="135" w:name="l68"/>
      <w:bookmarkEnd w:id="135"/>
    </w:p>
    <w:p w14:paraId="13D1E8A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  <w:bookmarkStart w:id="136" w:name="l273"/>
      <w:bookmarkEnd w:id="136"/>
    </w:p>
    <w:p w14:paraId="76D6631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  <w:bookmarkStart w:id="137" w:name="l69"/>
      <w:bookmarkEnd w:id="137"/>
    </w:p>
    <w:p w14:paraId="19A389AD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охвата работников периодическим медицинским осмотром;</w:t>
      </w:r>
    </w:p>
    <w:p w14:paraId="31E5671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14:paraId="48B1EFB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не завершивших периодический медицинский осмотр, в том числе женщин;</w:t>
      </w:r>
    </w:p>
    <w:p w14:paraId="6D464F6A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работников, не завершивших периодический медицинский осмотр;</w:t>
      </w:r>
      <w:bookmarkStart w:id="138" w:name="l274"/>
      <w:bookmarkEnd w:id="138"/>
    </w:p>
    <w:p w14:paraId="3D61931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не прошедших периодический медицинский осмотр, в том числе женщин;</w:t>
      </w:r>
    </w:p>
    <w:p w14:paraId="63549D5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работников, не прошедших периодический медицинский осмотр;</w:t>
      </w:r>
      <w:bookmarkStart w:id="139" w:name="l70"/>
      <w:bookmarkEnd w:id="139"/>
    </w:p>
    <w:p w14:paraId="4023FC99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не имеющих медицинские противопоказания к работе;</w:t>
      </w:r>
    </w:p>
    <w:p w14:paraId="3F9E610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имеющих медицинские противопоказания к работе;</w:t>
      </w:r>
    </w:p>
    <w:p w14:paraId="39FE505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нуждающихся в проведении дополнительного обследования;</w:t>
      </w:r>
    </w:p>
    <w:p w14:paraId="6C5E10C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нуждающихся в обследовании в центре профпатологии;</w:t>
      </w:r>
    </w:p>
    <w:p w14:paraId="6FB6419C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нуждающихся в амбулаторном обследовании и лечении;</w:t>
      </w:r>
    </w:p>
    <w:p w14:paraId="3DFFFB2D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нуждающихся в стационарном обследовании и лечении;</w:t>
      </w:r>
    </w:p>
    <w:p w14:paraId="2053D0C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нуждающихся в санаторно-курортном лечении;</w:t>
      </w:r>
      <w:bookmarkStart w:id="140" w:name="l275"/>
      <w:bookmarkEnd w:id="140"/>
    </w:p>
    <w:p w14:paraId="4A7D3D8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нуждающихся в диспансерном наблюдении;</w:t>
      </w:r>
      <w:bookmarkStart w:id="141" w:name="l71"/>
      <w:bookmarkEnd w:id="141"/>
    </w:p>
    <w:p w14:paraId="41AF5391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14:paraId="7E25B97D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впервые установленных хронических соматических заболеваний с указанием класса заболеваний по действующей Международной </w:t>
      </w:r>
      <w:hyperlink r:id="rId25" w:anchor="l0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классификации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болезней и проблем, связанных со здоровьем (далее - МКБ);</w:t>
      </w:r>
    </w:p>
    <w:p w14:paraId="0849EC1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впервые установленных профессиональных заболеваний с указанием класса заболеваний по </w:t>
      </w:r>
      <w:hyperlink r:id="rId26" w:anchor="l0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МКБ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42" w:name="l72"/>
      <w:bookmarkEnd w:id="142"/>
    </w:p>
    <w:p w14:paraId="16F4108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впервые установленных инфекционных заболеваний (отравлений), связанных с условиями труда;</w:t>
      </w:r>
    </w:p>
    <w:p w14:paraId="2C2B6F9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рекомендаций предыдущего заключительного акта;</w:t>
      </w:r>
    </w:p>
    <w:p w14:paraId="19643465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14:paraId="343ABFF0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46.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акт подписывается председателем врачебной комиссии и заверяется печатью медицинской организации (при наличии).</w:t>
      </w:r>
      <w:bookmarkStart w:id="143" w:name="l276"/>
      <w:bookmarkEnd w:id="143"/>
    </w:p>
    <w:p w14:paraId="4CE22B5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47.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  <w:bookmarkStart w:id="144" w:name="l73"/>
      <w:bookmarkEnd w:id="144"/>
    </w:p>
    <w:p w14:paraId="1BA55138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  <w:bookmarkStart w:id="145" w:name="l277"/>
      <w:bookmarkEnd w:id="145"/>
    </w:p>
    <w:p w14:paraId="3029960E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48.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проводившие периодические осмотры, по их окончании:</w:t>
      </w:r>
    </w:p>
    <w:p w14:paraId="466E6037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  <w:bookmarkStart w:id="146" w:name="l74"/>
      <w:bookmarkEnd w:id="146"/>
    </w:p>
    <w:p w14:paraId="136E029D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  <w:bookmarkStart w:id="147" w:name="l278"/>
      <w:bookmarkEnd w:id="147"/>
    </w:p>
    <w:p w14:paraId="7E66F256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  <w:bookmarkStart w:id="148" w:name="l75"/>
      <w:bookmarkStart w:id="149" w:name="l279"/>
      <w:bookmarkEnd w:id="148"/>
      <w:bookmarkEnd w:id="149"/>
    </w:p>
    <w:p w14:paraId="4E6BBB03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49.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bookmarkStart w:id="150" w:name="l76"/>
      <w:bookmarkEnd w:id="150"/>
    </w:p>
    <w:p w14:paraId="15F23FFA" w14:textId="77777777" w:rsidR="00BA10A1" w:rsidRPr="00BA10A1" w:rsidRDefault="00BA10A1" w:rsidP="00BA10A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h403"/>
      <w:bookmarkEnd w:id="151"/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Порядку проведения обязательных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предварительных и периодических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медицинских осмотров работников,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предусмотренных частью четвертой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статьи 213 Трудового кодекса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Федерации,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утвержденному приказом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Министерства здравоохранения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Российской Федерации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28 января 2021 г. N 29н</w:t>
      </w:r>
      <w:bookmarkStart w:id="152" w:name="l404"/>
      <w:bookmarkStart w:id="153" w:name="l280"/>
      <w:bookmarkEnd w:id="152"/>
      <w:bookmarkEnd w:id="153"/>
    </w:p>
    <w:p w14:paraId="098D2427" w14:textId="77777777" w:rsidR="00BA10A1" w:rsidRPr="00BA10A1" w:rsidRDefault="00BA10A1" w:rsidP="00BA10A1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54" w:name="h405"/>
      <w:bookmarkEnd w:id="154"/>
      <w:r w:rsidRPr="00BA10A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ПЕРИОДИЧНОСТЬ И ОБЪЕМ ОБЯЗАТЕЛЬНЫХ ПРЕДВАРИТЕЛЬНЫХ И ПЕРИОДИЧЕСКИХ МЕДИЦИНСКИХ ОСМОТРОВ РАБОТНИКОВ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3617"/>
        <w:gridCol w:w="1450"/>
        <w:gridCol w:w="1811"/>
        <w:gridCol w:w="2738"/>
      </w:tblGrid>
      <w:tr w:rsidR="00BA10A1" w:rsidRPr="00BA10A1" w14:paraId="519C03C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B0A6D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l78"/>
            <w:bookmarkEnd w:id="15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FD423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E16BE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F655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врачей-специалистов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32CAD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функциональные исследования</w:t>
            </w:r>
          </w:p>
        </w:tc>
      </w:tr>
      <w:tr w:rsidR="00BA10A1" w:rsidRPr="00BA10A1" w14:paraId="6D538FE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49D5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8481D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768C3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EE1C2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BA0B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0A1" w:rsidRPr="00BA10A1" w14:paraId="6CF677CF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C59B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F6D1EC8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5F41D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Химические факторы</w:t>
            </w:r>
          </w:p>
        </w:tc>
      </w:tr>
      <w:tr w:rsidR="00BA10A1" w:rsidRPr="00BA10A1" w14:paraId="3F7394B4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42C46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5BD3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неорганические соединения (в том числе азота оксиды (О), азота диоксид(О))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E9F03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B0DE5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4DCB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ретикулоцитов, метгемоглобина в крови</w:t>
            </w:r>
          </w:p>
        </w:tc>
      </w:tr>
      <w:tr w:rsidR="00BA10A1" w:rsidRPr="00BA10A1" w14:paraId="05C10FF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1C95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94E79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79"/>
            <w:bookmarkEnd w:id="15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NN-диметилацетамид(Р), NN-диметилформамид(Р), капролактам(АР) (гексагидро-2Н-азепин-2-он)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85AE2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6D26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738BA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5450ABB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D193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0E3C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Альдегиды алифатические (предельные и непредельные) и ароматические (формальдегид(АКРО), ацетальдегид, проп-2-ен-1-аль (акролеин), бензальдегид, </w:t>
            </w:r>
            <w:bookmarkStart w:id="157" w:name="l281"/>
            <w:bookmarkEnd w:id="15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бензол-1,2-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дикарбальдегид (фталевый альдегид)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2F1C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A3241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AD09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l80"/>
            <w:bookmarkEnd w:id="15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</w:p>
        </w:tc>
      </w:tr>
      <w:tr w:rsidR="00BA10A1" w:rsidRPr="00BA10A1" w14:paraId="35B8A51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77C2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C25E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068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764F3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8F0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0A86EAD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A1AC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66B26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его соединения,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D8322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08D6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0FB45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619853A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ECF80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F3F2E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Алюмоплатиновые катализаторы(А)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6BAFB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E4418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564A84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76650E0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CE1FC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A62E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и его соединения(АКР)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3F708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CC72D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9" w:name="l381"/>
            <w:bookmarkEnd w:id="15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" w:name="l282"/>
            <w:bookmarkEnd w:id="16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5E51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l81"/>
            <w:bookmarkEnd w:id="16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ретикулоцитов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51C93CC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D895F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FEC43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и его соединения,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BAE38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B8631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BDBB5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1E68D21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E898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5F8A1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Борная кислота, бор нитрид(Ф), бор трифторид(О), тетраБор карбид(Ф), тетраБор трисилицид(Ф)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42549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458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A6E9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7F65383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50572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2D661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l407"/>
            <w:bookmarkEnd w:id="16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Бороводороды(О)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B2C24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l283"/>
            <w:bookmarkEnd w:id="16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D3AE3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l82"/>
            <w:bookmarkEnd w:id="16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CED2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64FC7F6F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2A9B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8B325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170DA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743FB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BC83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D54FAE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B1AC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41E84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Хлор(О):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7838D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297C8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9B1A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7758727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2ACF5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61A2B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 неорганические соединения (гидрохлорид(О), кислоты, оксиды)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DABF3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89889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EE2A1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38A8EEF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2C608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80DDE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Хлорсодержащие органические соединения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6CE01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81F14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5B59EA9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6B60AF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9A31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56C6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Бром(АО)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08613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85D4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37AB5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l382"/>
            <w:bookmarkEnd w:id="16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6" w:name="l284"/>
            <w:bookmarkEnd w:id="16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7" w:name="l83"/>
            <w:bookmarkEnd w:id="16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509052D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CE989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BFC46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Брома неорганические соединения (бром(АО))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57DF439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B30E85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E4D8FB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5784458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C64A9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281F7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B4C73F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F0ACD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C8C256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73CBBDA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6CF7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5B372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60AB9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A47F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CD65E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2941ED9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70B2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4AC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 неорганические соединения (йод, оксиды, кислоты и прочие)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A37FA2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084AF2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D40C7E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AA41114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45942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524AA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106CD6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D01942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09D39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3AF8E6E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30116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917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Фтор(О)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B8BC9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26C0B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l383"/>
            <w:bookmarkEnd w:id="16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" w:name="l84"/>
            <w:bookmarkEnd w:id="16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BD30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BA10A1" w:rsidRPr="00BA10A1" w14:paraId="055B001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BDE8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84E1E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Фтора неорганические соединения (в том числе фтор(О), гидрофторид(РО), аммоний фторид(Р), соединения металлов с фтором: барий дифторид(Р), калий фторид(Р), литий фторид(Р), натрий фторид(Р), криолит(Р), олово фторид(Р))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55DA58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48C43D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413C4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087F339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1E6BB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16EF4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Фторорганические соединения и фторхлорорганические соединения (в том числе </w:t>
            </w:r>
            <w:bookmarkStart w:id="170" w:name="l285"/>
            <w:bookmarkEnd w:id="17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дихлорфторметан, дихлорфторметилбензол, фторхлорэтан)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3E709B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16C29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D7124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2A0C20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EB4A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11D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l85"/>
            <w:bookmarkEnd w:id="17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Карбонилдихлорид (фосген)(О)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3485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F538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8F5AF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75C3C5D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40E8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2276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 и его производные: фенилгидразин гидрохлорид, борингидразин, диметилгидразин (гептил)(К)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25BD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DA9DB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E232C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 Исследование уровня ретикулоцитов, метгемоглобина в крови</w:t>
            </w:r>
          </w:p>
        </w:tc>
      </w:tr>
      <w:tr w:rsidR="00BA10A1" w:rsidRPr="00BA10A1" w14:paraId="74866D2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892A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2EBF9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l286"/>
            <w:bookmarkEnd w:id="17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Дибензодиоксины полихлорированные (ПХДД), дибензофураны полихлорированные, </w:t>
            </w:r>
            <w:bookmarkStart w:id="173" w:name="l86"/>
            <w:bookmarkEnd w:id="17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2,3,4,7,8-пентахлордибензофуран, бифенилы полибромированные и полихлорированные(К), 2,3,7,8-тетрахлордибензо-пара-диоксин(К), 3,3',4,4',5-пентахлорбифенил (ПХБ-126)(К), диметилкарбамоилхлорид(К)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79E6A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91FE0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CBA5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Офтальмоскопия глазного дна</w:t>
            </w:r>
          </w:p>
        </w:tc>
      </w:tr>
      <w:tr w:rsidR="00BA10A1" w:rsidRPr="00BA10A1" w14:paraId="58F755C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1593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CE79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и его соединения(К), кадмий ртуть теллур (твердый раствор)(К), октадеканоат кадмия(К)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5C0F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69A2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8AB9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0318A97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3417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140B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l287"/>
            <w:bookmarkEnd w:id="17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Карбонилы металлов, в том числе железо пентакарбонил, кобальт гидридотетракарбонил(АО)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1315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28A55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l87"/>
            <w:bookmarkEnd w:id="17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5B2EA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4D33A07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28E41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C2F4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Кетоны,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39919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9321A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7DD3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ретикулоцитов, тромбоцитов в крови</w:t>
            </w:r>
          </w:p>
        </w:tc>
      </w:tr>
      <w:tr w:rsidR="00BA10A1" w:rsidRPr="00BA10A1" w14:paraId="659235B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0B1A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CC302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5F416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5BBC1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4CA6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6" w:name="l288"/>
            <w:bookmarkEnd w:id="17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ретикулоцитов, </w:t>
            </w:r>
            <w:bookmarkStart w:id="177" w:name="l88"/>
            <w:bookmarkEnd w:id="17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25CF461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24B41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1D5F5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Пропан-2-он(Р) (ацетон)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FAB6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BE7E1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F8B1F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0A86294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C19F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4569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 </w:t>
            </w:r>
            <w:bookmarkStart w:id="178" w:name="l289"/>
            <w:bookmarkEnd w:id="17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прочие; синтетические жирные кислоты;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7BBA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l89"/>
            <w:bookmarkEnd w:id="17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9B5A4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E4470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ретикулоцитов, тромбоцитов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756D7F3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E9FF5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F614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Бензол-1,3-дикарбоновая(А) (изофталевая) и бензол-1,4-дикарбоновая(А) (терефталевая) кислоты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98BA33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D01B75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5E38B8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50C6699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B6E09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D1BDF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Кремния органические соединения(А) (силаны), в том числе трихлор(хлорметил) силан, фенилтрихлорсилан, трихлорсилан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19BC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1DC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1BCE4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0" w:name="l384"/>
            <w:bookmarkEnd w:id="18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" w:name="l290"/>
            <w:bookmarkEnd w:id="18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2" w:name="l90"/>
            <w:bookmarkEnd w:id="18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</w:p>
        </w:tc>
      </w:tr>
      <w:tr w:rsidR="00BA10A1" w:rsidRPr="00BA10A1" w14:paraId="24EE901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CE9FB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D2676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Марганец(Р) и его соединения, в том числе марганец карбонат гидрат(АР), марганец нитрат гексагидрат(АР), марганец сульфат пентагидрат(А), марганец трикарбонилциклопентадиен(Р)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D6BE0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4EE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8EF8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ретикулоцитов в крови</w:t>
            </w:r>
          </w:p>
        </w:tc>
      </w:tr>
      <w:tr w:rsidR="00BA10A1" w:rsidRPr="00BA10A1" w14:paraId="34D15D4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B10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51534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золото, серебро и их соединения,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F3A6A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4C230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E8109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0BEE5CD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F4405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5511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и ее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88DD4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9CDBB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A67B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4592FFD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6C81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A139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Золото(А) и его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A794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l385"/>
            <w:bookmarkEnd w:id="18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ABE9D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l291"/>
            <w:bookmarkEnd w:id="18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" w:name="l91"/>
            <w:bookmarkEnd w:id="18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36D4E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7F65CE3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6E4F2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DF2F6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Серебро(Р) и его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B8B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A195A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F5C3C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0F788B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A5E58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63777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EBAB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14F8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99F9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984711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37AA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C5A4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меди(Ф), магний додекаборид; лантан, иттрий, скандий, церий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43923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4C52A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6" w:name="l292"/>
            <w:bookmarkEnd w:id="18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0B4C8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7" w:name="l92"/>
            <w:bookmarkEnd w:id="18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445B11D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F2B4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F241F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Кобальт(А), молибден, вольфрам(Ф), тантал(Ф), ниобий(Ф)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D8B7F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16F49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B15D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1C66DF8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C94C9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8CEA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Ванадий, европий, иттрий, оксид фосфат (люминофор Л-43 (ванадат иттрия фосфат)(Р)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FF4F7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97EFF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DD432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0A7D048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9A11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90566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l93"/>
            <w:bookmarkEnd w:id="18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Ртуть(Р) и ее соединения: ртуть(Р);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4FED2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A10D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4E4D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</w:tr>
      <w:tr w:rsidR="00BA10A1" w:rsidRPr="00BA10A1" w14:paraId="216815E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2437E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81E9A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 и его неорганические(КР) и органические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EE21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77117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E6EEE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ретикулоцитов, метгемоглобина в крови</w:t>
            </w:r>
          </w:p>
        </w:tc>
      </w:tr>
      <w:tr w:rsidR="00BA10A1" w:rsidRPr="00BA10A1" w14:paraId="316332F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1DB7D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22299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и его соединения(АК), гептаникель гексасульфид(АК), никель тетракарбонил(АКО), никель </w:t>
            </w:r>
            <w:bookmarkStart w:id="189" w:name="l293"/>
            <w:bookmarkEnd w:id="18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гексагидрофосфат(АК), никеля соли(АК)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A25D1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D965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259F7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BA10A1" w:rsidRPr="00BA10A1" w14:paraId="1451E0F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A79B1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F61F1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l94"/>
            <w:bookmarkEnd w:id="19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Озон(О)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12BB3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550B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15B8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5346C29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2FCDE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BDC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органические и перекиси: эпоксиэтан(КР) (этилена оксид), 1,2-эпоксипропан(К) (пропилена оксид), (хлорметил) оксиран(АК) (эпихлоргидрин)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435D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63B1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6CD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335F0E9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3455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A8D0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и его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652E7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B4F8A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B4F67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</w:p>
        </w:tc>
      </w:tr>
      <w:tr w:rsidR="00BA10A1" w:rsidRPr="00BA10A1" w14:paraId="1DE7E27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C074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3E655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l95"/>
            <w:bookmarkEnd w:id="19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Платиновые металлы и их соединения: рутений, родий, палладий(А), диАммоний дихлорпалладий(А), осмий, иридий, платина, диАммоний гексахлорплатинат(А)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19C5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98374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DB86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447292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E7DF1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66A3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8F51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44549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6D0A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ретикулоцитов, тромбоцитов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дельта аминолевулиновой кислоты или копропорфирина в моче</w:t>
            </w:r>
          </w:p>
        </w:tc>
      </w:tr>
      <w:tr w:rsidR="00BA10A1" w:rsidRPr="00BA10A1" w14:paraId="4EEFD39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02F86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00D15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l294"/>
            <w:bookmarkEnd w:id="19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соединения(РК)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46C312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5A7702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38561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3C5CF61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9573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6F0EC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l96"/>
            <w:bookmarkEnd w:id="19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 органические соединения: тетраэтилсвинец(О), 1,4-дигидрооксибензол свинец аддукт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8960A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5F28807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FD5E91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08AA3E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59DA8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211E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Селен, теллур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98E39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0B18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86C0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46584FF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BDCAE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1DC36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 соединения,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DF1FA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CF7C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F2B00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320ED28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018D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98E5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 оксиды, кислоты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F7749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412A9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0B92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228F4B6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AE4FA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229E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l295"/>
            <w:bookmarkEnd w:id="19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Дигидросульфид (сероводород)(О), дигидросульфид(О) (сероводород) смесь с углеводородами C1-5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7F8A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E847B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15133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5" w:name="l97"/>
            <w:bookmarkEnd w:id="19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1D3713F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4C4B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0745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дисульфид(Р) (сероуглерод)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10DED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40F17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7C14C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6C613AF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6427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300D7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8095D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00771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E5E3C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0998F4A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20DE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F6EA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Тетраметилтиопероксидикарбондиамид(А) (тиурам Д)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7C544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B8E8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" w:name="l98"/>
            <w:bookmarkEnd w:id="19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CD99F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7B5DE4A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EE3C3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885DB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7F687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D70E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52F3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ретикулоцитов в крови</w:t>
            </w:r>
          </w:p>
        </w:tc>
      </w:tr>
      <w:tr w:rsidR="00BA10A1" w:rsidRPr="00BA10A1" w14:paraId="23B0B8F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1943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E534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2-этоксиэтанол(Р), бензилкарбинол(Р), этан-1,2-диол (этиленгликоль), пропан-2-диол (пропиленгликоль)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7DD8F4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9CE71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FE087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31DB52A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B520C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B7DAA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Сурьма(Р) и ее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4BD0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l296"/>
            <w:bookmarkEnd w:id="19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79299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l99"/>
            <w:bookmarkEnd w:id="19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3E29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6501DEE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FF67C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D083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Таллий, индий, галлий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713EC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8180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27C6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AD69724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D1A54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BF633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Титан(Ф), цирконий, гафний, германий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4D68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AB1F5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DE4A5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13E7E4B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7108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4D1C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Углеводородов алифатических галогенопроизводные,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5C89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1474E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4B31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19CCB71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3DBBC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58F0A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l100"/>
            <w:bookmarkEnd w:id="19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Дихлорметан(Р) (хлористый метилен), 1,2-дихлорэтан, тетрахлорметан (четыреххлористый углерод)(Р), трихлорметан (хлороформ), хлорметан(Р) (хлористый метил), бромэтан, трихлорэтан, трихлорэтен, 1 и 2-хлорбута-1,3-диен (хлоропрен)(Р), тетрафторэтен (перфторизобутилен), 2-бром-1,1,1-трифтор-2 хлорэтан (фторотан)(Р) и другие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015BF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D566F4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F915F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</w:tr>
      <w:tr w:rsidR="00BA10A1" w:rsidRPr="00BA10A1" w14:paraId="749CD8D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97D73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27991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Хлорэтен(КР) (винилхлорид)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B27FD5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82EB61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30D69B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7288CA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3757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1CB21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гетероциклические: фуран(А), фуран-2-альдегид(А) (фурфураль), пиридин и его </w:t>
            </w:r>
            <w:bookmarkStart w:id="200" w:name="l297"/>
            <w:bookmarkEnd w:id="20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соединения, пиперидины, тетрагидро-1,4-оксазин (морфолин) и другие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E8C7A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409E2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" w:name="l101"/>
            <w:bookmarkEnd w:id="20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FFE60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328337D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A8FB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04C6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3F93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FF544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0596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 УЗИ органов брюшной полости</w:t>
            </w:r>
          </w:p>
        </w:tc>
      </w:tr>
      <w:tr w:rsidR="00BA10A1" w:rsidRPr="00BA10A1" w14:paraId="70051C3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2D29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565C6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E248C7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B2D033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8E18DA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7701D2A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19035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1D67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Бута-1,3-диен(КР) (1,3-бутадиен, дивинил)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54ADF72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0EFCE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ADFCE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753D70E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FB158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75B3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1,7,7триметилбицикло [2,2,1]гептан-2-он (камфара)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067F56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F3F514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B1D11B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78C9950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1E69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9865E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ароматические: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8A45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975A9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7C335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642D80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67D9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0C41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l102"/>
            <w:bookmarkEnd w:id="20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Бензол(КР) и его производные: (толуол(Р) (метилбензол), ксилол(Р) (диметилбензол), стирол (этенилбензол) и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прочие), гидроксибензол(Р) (фенол) и его производные, крезол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49DE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D9ECC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5E432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уровня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ретикулоцитов, метгемоглобина в крови</w:t>
            </w:r>
          </w:p>
        </w:tc>
      </w:tr>
      <w:tr w:rsidR="00BA10A1" w:rsidRPr="00BA10A1" w14:paraId="2344783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6577F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1.37.1.1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B894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 </w:t>
            </w:r>
            <w:bookmarkStart w:id="203" w:name="l298"/>
            <w:bookmarkEnd w:id="20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нитрохлорбензолы, нитро-, аминофенолы, 2-метил-1,3,5-тринитробензол (тринитротолуол), </w:t>
            </w:r>
            <w:bookmarkStart w:id="204" w:name="l103"/>
            <w:bookmarkEnd w:id="20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диамино-бензолы(А)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37140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0844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2B96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метгемоглобина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Ультразвуковое обследование органов малого таза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6E786D5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C4654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6DCC0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Галогенопроизводные ароматические углеводороды: хлорбензол, (хлорметил)бензол(А) (хлортолуол; бензилхлорид), бромбензол(А), трихлорбензол, трифтор-метилбензол, </w:t>
            </w:r>
            <w:bookmarkStart w:id="205" w:name="l299"/>
            <w:bookmarkEnd w:id="20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1-гидрокси-2-хлорбензол, 1-гидрокси-4-хлорбензол, 1-гидрокси-2,4,6 трихлорбензол </w:t>
            </w:r>
            <w:bookmarkStart w:id="206" w:name="l104"/>
            <w:bookmarkEnd w:id="20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(хлорфенолы), 4-ди-хлорметилен-1,2,3,5,5-гексахлорциклопент-1-ен(А) и другие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8F8B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AA6B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FC69E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2C14340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08281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F7765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Полициклические ароматические углеводороды и их производные (нафталин, нафтолы, бенз(а)пирен(КР), дибенз(a,h)антрацен(К), антрацен, бензантрон, бенз(а)антрацен(К), фенантрен, 4-гидрокси-3-(3оксо-1-фенилбу-2H-1-бензопиран(Р))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83BBF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CF2D8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12675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63082AC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1CB0D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l386"/>
            <w:bookmarkEnd w:id="20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B8AF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l105"/>
            <w:bookmarkEnd w:id="20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Углеводородов алифатических амино- и нитросоединения и их производные (в том числе метиламин, этиленимин(АО),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1,6-диаминогексан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(гексаметилендиамин)(А), циклогексиламин)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2CC11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F8EA5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4415E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уровня метгемоглобина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Ультразвуковое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обследование органов малого таза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3731088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5E36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6C827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оксид(РО)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D543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87A72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2449D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9" w:name="l300"/>
            <w:bookmarkEnd w:id="20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ретикулоцитов, карбоксигемоглобина в крови</w:t>
            </w:r>
          </w:p>
        </w:tc>
      </w:tr>
      <w:tr w:rsidR="00BA10A1" w:rsidRPr="00BA10A1" w14:paraId="24F8401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20296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E268B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l106"/>
            <w:bookmarkEnd w:id="21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D8ACD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6C9FC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3B96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32211A8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BEDA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C17F3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Фосфорсодержащие неорганические соединения (в том числе фосфин(О), фосфориллорид(О), фосфиды металлов, галогениды фосфора, фосфор пентаоксид)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03B540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F13569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3EE25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70580E5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0493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A9CD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Фосфорсодержащие органические соединения - трикрезилфосфат(Р) и другие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23D41C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31225F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A4691E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3BCCB85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2B7E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ACF5F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Хиноны и их производные (в том числе нафтохиноны, бензохиноны, гидрохиноны(А), </w:t>
            </w:r>
            <w:bookmarkStart w:id="211" w:name="l387"/>
            <w:bookmarkEnd w:id="21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антрахинон (антрацен-9,10-дион)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64B6B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l301"/>
            <w:bookmarkEnd w:id="21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C21D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" w:name="l107"/>
            <w:bookmarkEnd w:id="21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F309D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0AA61EE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C805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2D05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(VI) триоксид(КР), диХромтриоксид(А), хром трихлорид гексагидрат(А), хромовая кислота(АК) и ее соли, соединения хрома и сплавы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7FC11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EA81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23E21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2BCADFD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FBFF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4509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Цианистые соединения,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458E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74A01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2E85A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65C0AB2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FB0D1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32AD4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l108"/>
            <w:bookmarkEnd w:id="21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Цианистоводородная кислота(О), ее соли, галоген- и другие производные (цианистый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калий(О), хлорциан(О), цианамид и прочие - гидроцианида соли(О), бензилцианид(О)); нитрилы органических кислот: ацетонитрил, бензонитрил и другие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52D9EC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23053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30F1C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0B07AD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73B37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B7C49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Акрилонитрил(РА) (проп-2-енонитрил)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4FD230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E35A5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5B171C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492D54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6637F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7EDE9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и его соединения(А)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2E467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51DD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9E1B8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42EE8B3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0C9FF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62AAA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кислот органических,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3927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AC3B4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l388"/>
            <w:bookmarkEnd w:id="21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" w:name="l302"/>
            <w:bookmarkEnd w:id="21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69EE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7" w:name="l109"/>
            <w:bookmarkEnd w:id="21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</w:p>
        </w:tc>
      </w:tr>
      <w:tr w:rsidR="00BA10A1" w:rsidRPr="00BA10A1" w14:paraId="1D08598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5EE4F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81BAF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уксусной кислоты (в том числе этилацетат, бутилацетат, 2-метоксиэтилацетат(Р), 2-этоксиэтилацетат(Р))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6EF095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B457C5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3BFB82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B627E9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5F741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F4C3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4F0CA7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49378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588618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0D03746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9EF4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AE26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19B705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33190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F6E140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491646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95C38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79D9C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и пигменты органические (в том числе азокрасители, бензидиновые(К), </w:t>
            </w:r>
            <w:bookmarkStart w:id="218" w:name="l110"/>
            <w:bookmarkEnd w:id="21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фталоцианиновые, хлортиазиновые, антрахиноновые,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триарилметановые, тиоин-дигоидные, полиэфирные)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A527D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F6874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B061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5CBC1044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C6457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63FC4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Пестициды, инсектициды, гербициды,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35C4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8914F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F658D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5DF3E78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C8F5D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8B29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Хлорорганические(А) (в том числе метоксихлор, гепта-хлор, хлоридан, дихлор, </w:t>
            </w:r>
            <w:bookmarkStart w:id="219" w:name="l303"/>
            <w:bookmarkEnd w:id="21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гексахлорбензол, гексахлорциклогексан (линдан), дикофол, 1,1,-(2,2,2 трихлорэтилиден) бис </w:t>
            </w:r>
            <w:bookmarkStart w:id="220" w:name="l111"/>
            <w:bookmarkEnd w:id="22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(4хлорбензол)(Р) (ДДТ)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AB453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2E9223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4D1C15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D6BDFE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5D83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45B73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5917F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9CAEF9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95783E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C7EF8A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7A6AF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66D78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Ртутьорганические (в том числе этилмеркурхлорид диметилртуть)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96746A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5A0E9B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D6EBE1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927B68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614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18B4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 карбаминовых: (в том числе каторана-вадекс, дихлоральмочевина, метурин, фенуроп, севин(А), манеб(А), дикрезил, ялан, эптам, карбатион(А), цинеб(А), карбофуран, </w:t>
            </w:r>
            <w:bookmarkStart w:id="221" w:name="l112"/>
            <w:bookmarkEnd w:id="22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карбосульфан, пиримикарб, тирам, манкоцеб, поликарбацин, десмедифам, фенмедифам)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DC844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CB319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39741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2EC6E3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9326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34F57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1DB9AAF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6E0FD0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3056F47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074C6D4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4DF62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E9D1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кислоты хлорбензойной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15271FB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18F8157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005CE8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E58023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09A0B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1.47.7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67D68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09ECB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16FB9C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4DA92E0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226B6F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599D8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FCD14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хлорфеноксимасляной производные</w:t>
            </w:r>
          </w:p>
        </w:tc>
        <w:tc>
          <w:tcPr>
            <w:tcW w:w="1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F67CF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24211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1531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0A9240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45F2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6991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 карбоновых анилиды галоидозамещенные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D0E282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328231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55D7BE3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3265DEA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D868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2355A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l304"/>
            <w:bookmarkEnd w:id="22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мочевины и гуанидина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069AE18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ECAF8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4BB679A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5E38E89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B5E2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F6A09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l113"/>
            <w:bookmarkEnd w:id="22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сим-тразинов: атразин, прометрин, тербутрин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057C2FE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08458F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F8BB8A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80BE2A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3ED82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F7CD2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168526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0D307E6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186EA71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0EBB520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248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97D2B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Хлорацетоанилиды (ацетохлор, алахлор, метазахлор, метолахлор)</w:t>
            </w:r>
          </w:p>
        </w:tc>
        <w:tc>
          <w:tcPr>
            <w:tcW w:w="1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7AC32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9E0D8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7ADEA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E598F0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6AF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1331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53D1995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AF4DAA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0E75F5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70FEEF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D15F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l305"/>
            <w:bookmarkEnd w:id="22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F6E8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l114"/>
            <w:bookmarkEnd w:id="22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1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4FD0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0D75F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72AAD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5B082D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4F47C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1.47.16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28E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88F03A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18CBD9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F5331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98E7EA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8F94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9F097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3A94F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26C5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B291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" w:name="l306"/>
            <w:bookmarkEnd w:id="22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</w:p>
        </w:tc>
      </w:tr>
      <w:tr w:rsidR="00BA10A1" w:rsidRPr="00BA10A1" w14:paraId="218B9A2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9D382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7F796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l115"/>
            <w:bookmarkEnd w:id="22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60FA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63917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D0564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2CBA45C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6476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0EF85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259EFF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F5849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916DA1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79C84C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14BD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AF78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Поливинилхлорид(АФ) (ПВХ, винилпласты, перхлорвиниловая смола), производство и применение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4DBC5EB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4E8BAE0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5F9FFC3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3492D74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9DBCB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5DF28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 (1метилэтенил) бензола с этенилбензолом(Р)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F2DFF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52AC14D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EA96BA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3101A84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5AA0A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D308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l307"/>
            <w:bookmarkEnd w:id="22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Полиолефины (полиэтилены, полипропилены(А) (горячая обработка)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4E04A4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331DFB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4B5FB07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58C840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A1D74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CD9C9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Полисилоксаны (производство)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18FBEF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142EE4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60B962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7C6CC59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0DD6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B67E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l116"/>
            <w:bookmarkEnd w:id="22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Полистиролы (производство)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23CEEF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6A762F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E8CD8F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05AFD7C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E4F2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38A8D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Полиуретаны(А) (пенополиуретан) (производство)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5B30A5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09F8BB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23BF872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4BD050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F6B3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1.49.8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3E1DE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Полиэфиры (лавсан) (производство)</w:t>
            </w:r>
          </w:p>
        </w:tc>
        <w:tc>
          <w:tcPr>
            <w:tcW w:w="1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0E206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FCED9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32ED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EA5B42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76E0A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5D50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Угле- и органопластики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019CC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8CA00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878000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DD4203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FE25E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01A71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47363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9C3297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F1B1A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396D88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E428D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003B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Фенопласты(АФ) (фенольная смола, бакелитовый лак) (производство)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50293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EDA69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C116D3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0364EED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FC8F5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13416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Фторопласты (политетрафторэтилен(Ф), тефлон) (производство и термическая обработка)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DC146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1AB35DD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E24588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9DE724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2B5F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665E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Фуран(А), фуран-2-альдегид(А), 2,5-фурандион(А)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1803E7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FEA06A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00DBB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626EA9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27B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l389"/>
            <w:bookmarkEnd w:id="23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A6B0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l117"/>
            <w:bookmarkEnd w:id="23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Эпоксидные полимеры(А) (эпоксидные смолы, компаунды, клеи) (производство и применение)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A17C8A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D7966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55DAF9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466162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23A1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7B1D4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смеси углеводородов: нефти, бензины(Р), коксы(Ф), керосины, уайт-спирит(Р), мазуты, битумы, асфальты, каменноугольные и нефтяные смолы(К), пеки(К), возгоны каменноугольных смол и пеков(К), масла минеральные(К), (кроме высокоочищенных белых медицинских, пищевых, косметических и белых технических масел), сланцевые смолы(АК) и масла(АК), скипидар(А), бисхлорметиловый и хлорметиловый (технические) эфиры: </w:t>
            </w:r>
            <w:bookmarkStart w:id="232" w:name="l308"/>
            <w:bookmarkEnd w:id="23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хлорметоксиметан(К),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газы шинного производства(К), вулканизационные(К)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2025E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5B16B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3" w:name="l118"/>
            <w:bookmarkEnd w:id="23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823CD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органов брюшной полости</w:t>
            </w:r>
          </w:p>
        </w:tc>
      </w:tr>
      <w:tr w:rsidR="00BA10A1" w:rsidRPr="00BA10A1" w14:paraId="444B9E5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6D63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9BD80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Агрохимикаты, в том числе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BAF20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E4224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03E3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51D0CF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054B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2063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Фосфорные удобрения (аммофос, нитрофоска)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8380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E46AB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DEB0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BA10A1" w:rsidRPr="00BA10A1" w14:paraId="2B6015D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87985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ECA41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60CA3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39BB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C46A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BA10A1" w:rsidRPr="00BA10A1" w14:paraId="1D11EDC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31CA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41701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Фармакологические средства,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76AF8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37865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A4E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55AC31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DC9A8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10AB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l309"/>
            <w:bookmarkEnd w:id="23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Антибиотики(А) (производство и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A4772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l119"/>
            <w:bookmarkEnd w:id="23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7CE6B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ACE85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7878CDB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FB80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706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препараты(АК) (производство и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36FE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E03B6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5380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6670559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99DE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C9E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Сульфаниламиды(А) (производство и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44F7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AA6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5E946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2EA4E92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F51D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43D82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l390"/>
            <w:bookmarkEnd w:id="23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(производство и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C961B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l310"/>
            <w:bookmarkEnd w:id="23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B646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l120"/>
            <w:bookmarkEnd w:id="23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B7BB9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621CC15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91275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F8BA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Витамины(А) (производство,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BD44F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0C3DA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A716A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607066D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32C5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C4537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Наркотики, психотропные препараты (производство)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C3454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5024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75C0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</w:tr>
      <w:tr w:rsidR="00BA10A1" w:rsidRPr="00BA10A1" w14:paraId="04C6DD0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26C8F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F934D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Фармакологические средства, не вошедшие в подпункты 1.52.1 - 1.52.6 (производство)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6C753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D9B4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9" w:name="l311"/>
            <w:bookmarkEnd w:id="23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8B1B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" w:name="l121"/>
            <w:bookmarkEnd w:id="24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7446BA3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1B033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56C6A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Ядохимикаты,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1073B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3465B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2FBB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 Биомикроскопия глаза</w:t>
            </w:r>
          </w:p>
        </w:tc>
      </w:tr>
      <w:tr w:rsidR="00BA10A1" w:rsidRPr="00BA10A1" w14:paraId="3F3CD53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63B5C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40E09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Гербициды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47F3F5A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5235BA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88130D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0BF8144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CCA9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7C2EC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581C6B7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55531A1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01C62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2066C15B" w14:textId="77777777" w:rsidTr="00BA10A1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2E182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611A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318A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96E91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79957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B9DBE0B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14877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Биологические факторы</w:t>
            </w:r>
          </w:p>
        </w:tc>
      </w:tr>
      <w:tr w:rsidR="00BA10A1" w:rsidRPr="00BA10A1" w14:paraId="140E9C3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906F5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0CDB3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продуценты(А), белково-витаминные концентраты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(БВК), кормовые дрожжи(А), комбикорма(А)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4288B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830B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6E49B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3615622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ACBC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98D0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препараты(А), биостимуляторы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6434A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451F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l312"/>
            <w:bookmarkEnd w:id="24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" w:name="l122"/>
            <w:bookmarkEnd w:id="24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D803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</w:p>
        </w:tc>
      </w:tr>
      <w:tr w:rsidR="00BA10A1" w:rsidRPr="00BA10A1" w14:paraId="40ABB19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64287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707D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для диагностики и лечения(А), компоненты и препараты крови, иммунобиологические препараты(А)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B9EC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26FC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A539E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работы с препаратами крови определение в крови HBsAg, a-HBCOR, IgM, A-HCV-IgG,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ВИЧ</w:t>
            </w:r>
          </w:p>
        </w:tc>
      </w:tr>
      <w:tr w:rsidR="00BA10A1" w:rsidRPr="00BA10A1" w14:paraId="5C49804F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95AD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AF4B5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биологические агенты (ПБА) - патогенные для человека микроорганизмы - </w:t>
            </w:r>
            <w:bookmarkStart w:id="243" w:name="l123"/>
            <w:bookmarkEnd w:id="24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1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EA22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E243C4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CC3DB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68D90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5B57F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B21F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" w:name="l313"/>
            <w:bookmarkEnd w:id="24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Врач-инфекционист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63864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агглютинации Хеддельсона крови </w:t>
            </w:r>
            <w:bookmarkStart w:id="245" w:name="l124"/>
            <w:bookmarkEnd w:id="24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контакте с возбудителями бруцеллеза</w:t>
            </w:r>
          </w:p>
        </w:tc>
      </w:tr>
      <w:tr w:rsidR="00BA10A1" w:rsidRPr="00BA10A1" w14:paraId="1F3C835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2A01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7760E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инфекционных заболеваний патогенные микроорганизмы II группы патогенности, в т.ч. вирусы гепатитов ВК и СК, вирус иммунодефицита 1-го типа (ВИЧ-1К - СПИД)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CE8B9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CEBE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81E50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HBs-Ag, анти-HBc-Ig (суммарные), анти-HCV-Ig (суммарные), определение уровня щелочной фосфатазы, билирубина,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аспартатаминотрансферазы (АСТ), аланинаминотрансферазы (АЛТ),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ВИЧ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" w:name="l314"/>
            <w:bookmarkEnd w:id="24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</w:t>
            </w:r>
          </w:p>
        </w:tc>
      </w:tr>
      <w:tr w:rsidR="00BA10A1" w:rsidRPr="00BA10A1" w14:paraId="20012FC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8801E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BE4F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l125"/>
            <w:bookmarkEnd w:id="24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F3B4D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6DDE2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F102B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6932C4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9363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8318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7168E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D243C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80002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BA10A1" w:rsidRPr="00BA10A1" w14:paraId="3EC7B35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16F56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D1B7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7FA7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8" w:name="l315"/>
            <w:bookmarkEnd w:id="24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9FBA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CE77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</w:tr>
      <w:tr w:rsidR="00BA10A1" w:rsidRPr="00BA10A1" w14:paraId="6919E207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6D86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33E2A4F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0120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l126"/>
            <w:bookmarkEnd w:id="24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Аэрозоли преимущественно фиброгенного действия (АПФД) и пыли</w:t>
            </w:r>
          </w:p>
        </w:tc>
      </w:tr>
      <w:tr w:rsidR="00BA10A1" w:rsidRPr="00BA10A1" w14:paraId="5E2987E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E9FF5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F5F3B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преимущественно фиброгенного(Ф) и смешанного типа действия, включая: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2988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F25AF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98B37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0A8C611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FF1D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FEFE5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смолы(АФ), эпоксидные смолы(АФ))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70DD2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DFD5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20273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5C1012C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74699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04C52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l316"/>
            <w:bookmarkEnd w:id="25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металлов (железо, алюминий, титан, вольфрам) и их сплавов (кремниемедистый, </w:t>
            </w:r>
            <w:bookmarkStart w:id="251" w:name="l127"/>
            <w:bookmarkEnd w:id="25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30%)(ФА), получения металлических порошков(ФА)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0DA6C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C38F7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6274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04B703B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AC9BA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DD5AF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диоксид кристаллический а-кварц(К), а-кристобалит(К), а-тридимит(ФА)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F8BAF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2A20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l317"/>
            <w:bookmarkEnd w:id="25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3DF39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1FCEE50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16096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l128"/>
            <w:bookmarkEnd w:id="25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73754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Кремнийсодержащие аэрозоли: - с содержанием кристаллического диоксида кремния(К) - с содержанием аморфного диоксида кремния в виде аэрозоля дезинтеграции и конденсации - кремний карбид, кремний нитрид, волокнистый карбид кремния(ФА)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6816D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41FA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43F30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3417D58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34173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6AF67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Огнеупорные материалы (шамотнографитовые огнеупоры), муллитовые (неволокнистые) огнеупоры, магнезиально-силикатные (форстеритовые)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огнеупоры, </w:t>
            </w:r>
            <w:bookmarkStart w:id="254" w:name="l129"/>
            <w:bookmarkEnd w:id="25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муллито-кремнеземистые, не содержащие и содержащие до 5% Cr3+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7D0AA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0E1B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3E38D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5BB7219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6800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F940B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 полиметаллические и содержащие цветные и редкие металлы(А)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5AA6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D6915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92E7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03520FD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9049F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73483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 </w:t>
            </w:r>
            <w:bookmarkStart w:id="255" w:name="l130"/>
            <w:bookmarkEnd w:id="25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диоксид, вольфрам, алюминий и его соединения) и химических веществ разной природы: аэрозоли металлов (в том числе марганца(Р), цинка(А), хрома (VI)(К), хрома (Ш)(А), бериллия(РКА), никеля(К), хром трифторида(А)), газы, обладающие остронаправленным действием на организм(О)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A6A05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6186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6D75E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Рентгенография длинных трубчатых костей (фтор и его соединения)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0263710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377A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5FE1E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Силикатсодержащие пыли, силикаты, алюмосиликаты,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6AC1C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9894C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8FA96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984AC60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F2BB8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l391"/>
            <w:bookmarkEnd w:id="25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11228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l318"/>
            <w:bookmarkEnd w:id="25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Асбесты природные (хризотил(К), тремолит(К)), смешанные асбестопородные пыли(К), </w:t>
            </w:r>
            <w:bookmarkStart w:id="258" w:name="l131"/>
            <w:bookmarkEnd w:id="25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асбестоцемент(К), асбестобакелит(К), асбесто-резина(ФК)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6688E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9E18E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DFE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6348620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D5B04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75B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в т.ч. высокоглинистая огнеупорная, цемент, оливин, апатит, шамот коалиновый(ФА)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E86A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3F64C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9BA9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0D5EFBC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E5E7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3.1.8.3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E2CFD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Тальк, талькопородные пыли, цеолиты, бокситы, нефелиновые сиениты, дистенсиллиманиты, </w:t>
            </w:r>
            <w:bookmarkStart w:id="259" w:name="l392"/>
            <w:bookmarkEnd w:id="25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слюды (флагопит, мусковит), дуниты, известняки, бариты, инфузорная земля, туфы, пемзы, </w:t>
            </w:r>
            <w:bookmarkStart w:id="260" w:name="l132"/>
            <w:bookmarkEnd w:id="26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перлит, искусственные минеральные волокна (стекловолокно(ФА), стекловата(ФА), вата минеральная(ФА) и шлаковая(ФА)), пыль стекла(ФА) и стеклянных строительных материалов(ФА)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C35F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EE3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289E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6E79EFC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EDB4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313BC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пыли,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CE44F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96AA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BCC9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818D4E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EFBE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7A18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Алмазы природные(Ф), искусственные(Ф), металлизированные(Ф)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1BF4F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92C8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305AD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25B63E1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AD492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DB90A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l393"/>
            <w:bookmarkEnd w:id="26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Антрацит(Ф) и другие ископаемые угли(Ф) и углеродные пыли(Ф)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49B88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l319"/>
            <w:bookmarkEnd w:id="26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37F22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525C9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l133"/>
            <w:bookmarkEnd w:id="26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643C33F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96F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06AA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Коксы - каменноугольный(ФК), пековый(ФК), нефтяной(ФК), сланцевый(ФК)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F7E4D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135F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4E34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39C7723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29CE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6AA57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 черные промышленные(ФК)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5A5B7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729AA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A4A12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6E3789F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59D6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23F7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 </w:t>
            </w:r>
            <w:bookmarkStart w:id="264" w:name="l394"/>
            <w:bookmarkEnd w:id="26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D5BC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l320"/>
            <w:bookmarkEnd w:id="26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AE1F5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l134"/>
            <w:bookmarkEnd w:id="26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F460E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4521C8D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B58E9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2C356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 железорудных(ФК) и полиметаллических концентратов(ФК), металлургических агломератов(ФА)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9CE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55C1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DC226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118776D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2231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315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Сера(Ф)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B5765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894D4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678C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 Биомикроскопия глаза</w:t>
            </w:r>
          </w:p>
        </w:tc>
      </w:tr>
      <w:tr w:rsidR="00BA10A1" w:rsidRPr="00BA10A1" w14:paraId="6810427C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E778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081CD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животного и растительного происхождения(АФ) (с примесью диоксида кремния(АФ), </w:t>
            </w:r>
            <w:bookmarkStart w:id="267" w:name="l321"/>
            <w:bookmarkEnd w:id="26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зерновая(АФ), лубяная(АФ), хлопчатобумажная(АФ), хлопковая(АФ), льняная(АФ), шерстяная(АФ), </w:t>
            </w:r>
            <w:bookmarkStart w:id="268" w:name="l135"/>
            <w:bookmarkEnd w:id="26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пуховая(АФ), натурального шелка хлопковая мука (по белку)(А), мучная(АФ), древесная твердых пород деревьев(КФА), кожевенная(К), торфа, хмеля, конопли, кенафа, джута, табака(А))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46AA9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0A1C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063AF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</w:t>
            </w:r>
          </w:p>
        </w:tc>
      </w:tr>
      <w:tr w:rsidR="00BA10A1" w:rsidRPr="00BA10A1" w14:paraId="1490D0F3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D3708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3E4462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ACAE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C094B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614A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236B9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Пульсоксиметрия Биомикроскопия глаза</w:t>
            </w:r>
          </w:p>
        </w:tc>
      </w:tr>
      <w:tr w:rsidR="00BA10A1" w:rsidRPr="00BA10A1" w14:paraId="0E6DD2B8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64BB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08B3135A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98BC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Физические факторы</w:t>
            </w:r>
          </w:p>
        </w:tc>
      </w:tr>
      <w:tr w:rsidR="00BA10A1" w:rsidRPr="00BA10A1" w14:paraId="28761DD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A2B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400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Ионизирующие излучения(К), радиоактивные вещества(К)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50CE2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00D7A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дерматовенеролог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5CF6D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уровня ретикулоцитов, тромбоцитов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9" w:name="l322"/>
            <w:bookmarkEnd w:id="26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Психофизиологическое исследование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Рефрактометрия (или скиаскопия)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" w:name="l136"/>
            <w:bookmarkEnd w:id="27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глазного дна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органов брюшной полости и щитовидной железы</w:t>
            </w:r>
          </w:p>
        </w:tc>
      </w:tr>
      <w:tr w:rsidR="00BA10A1" w:rsidRPr="00BA10A1" w14:paraId="6A3BED9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62F65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90C3B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Неионизирующие излучения,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B11D1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B604D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E4DE9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Офтальмоскопия глазного дна</w:t>
            </w:r>
          </w:p>
        </w:tc>
      </w:tr>
      <w:tr w:rsidR="00BA10A1" w:rsidRPr="00BA10A1" w14:paraId="5574F04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16B68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65893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излучение оптического диапазона (ультрафиолетовое излучение(К), лазерное излучение)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44D44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354DC5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996B39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327FA9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3333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9CA8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 радиочастотного диапазона (10 кГц - 300 ГГц)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06EC3BC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FBED0E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66105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1400B35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C43A8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0653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магнитное поле промышленной частоты (50 Гц)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5BBFB0C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3ED550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22E3B0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1B3E05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EC87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4134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l323"/>
            <w:bookmarkEnd w:id="27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электрическое и магнитное поле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D0472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EA654B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7E0D5C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05A7418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B36D5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773B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l137"/>
            <w:bookmarkEnd w:id="27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B4148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28D430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40512F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3CCC482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8AA4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59A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826B4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5AB5A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F76AE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0A741E2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9CB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068F5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вибрация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B52B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F6B9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AE3D5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Рефрактометрия (или скиаскопия)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0A0646D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B4A4A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1CFA7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C0E39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E731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51B7D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l324"/>
            <w:bookmarkEnd w:id="27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Паллестезиметрия Рефрактометрия (или скиаскопия)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 </w:t>
            </w:r>
            <w:bookmarkStart w:id="274" w:name="l138"/>
            <w:bookmarkEnd w:id="27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</w:p>
        </w:tc>
      </w:tr>
      <w:tr w:rsidR="00BA10A1" w:rsidRPr="00BA10A1" w14:paraId="4F3D1E3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D76AB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25971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22386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DB9D1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265FF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аппарата</w:t>
            </w:r>
          </w:p>
        </w:tc>
      </w:tr>
      <w:tr w:rsidR="00BA10A1" w:rsidRPr="00BA10A1" w14:paraId="66A67B1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BCF6E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5820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воздушный, ультразвук контактный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F51D5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7441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BD2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аппарата</w:t>
            </w:r>
          </w:p>
        </w:tc>
      </w:tr>
      <w:tr w:rsidR="00BA10A1" w:rsidRPr="00BA10A1" w14:paraId="0FE3C28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CD5B1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CD94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Инфразвук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9925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34371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3358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аппарата</w:t>
            </w:r>
          </w:p>
        </w:tc>
      </w:tr>
      <w:tr w:rsidR="00BA10A1" w:rsidRPr="00BA10A1" w14:paraId="53A74DA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AF5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A5D41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l325"/>
            <w:bookmarkEnd w:id="27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охлаждающего микроклимата (температура, влажность, скорость движения </w:t>
            </w:r>
            <w:bookmarkStart w:id="276" w:name="l139"/>
            <w:bookmarkEnd w:id="27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C5EC1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FF0C9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93D0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352411F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5BF08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27C04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8AEC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5BE3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0021F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30AAB2A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125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AA0B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рабочей поверхности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4416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18339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7FAA0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0651EF0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4578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EFC6D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l140"/>
            <w:bookmarkEnd w:id="27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AC01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BA764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579DE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" w:name="l326"/>
            <w:bookmarkEnd w:id="27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вестибулярного аппарата</w:t>
            </w:r>
          </w:p>
        </w:tc>
      </w:tr>
      <w:tr w:rsidR="00BA10A1" w:rsidRPr="00BA10A1" w14:paraId="6780BE40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4CA5C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9C2DA3E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0F79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Факторы трудового процесса</w:t>
            </w:r>
          </w:p>
        </w:tc>
      </w:tr>
      <w:tr w:rsidR="00BA10A1" w:rsidRPr="00BA10A1" w14:paraId="59B9097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B56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811E8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l141"/>
            <w:bookmarkEnd w:id="27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 </w:t>
            </w:r>
            <w:bookmarkStart w:id="280" w:name="l327"/>
            <w:bookmarkEnd w:id="28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7DEA2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l142"/>
            <w:bookmarkEnd w:id="28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8BC4D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0B1F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 (или скиаскопия)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6DCA5F0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AC486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62B0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19D58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204F6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936D0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E05F05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ABDC3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2C19F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оптическими приборами (более 50% времени смены)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EE3AA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E066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81AB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бинокулярного зрения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аккомодации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Рефрактометрия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цветоощущения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2B601BCA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E312B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5235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голосовой аппарат (суммарное количество часов, наговариваемое в неделю, </w:t>
            </w:r>
            <w:bookmarkStart w:id="282" w:name="l328"/>
            <w:bookmarkEnd w:id="28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DA3CD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l143"/>
            <w:bookmarkEnd w:id="28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5E0FA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8B4EE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 ларингоскопия</w:t>
            </w:r>
          </w:p>
        </w:tc>
      </w:tr>
      <w:tr w:rsidR="00BA10A1" w:rsidRPr="00BA10A1" w14:paraId="051D30A5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16DCB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6F61B44" w14:textId="77777777" w:rsidTr="00BA10A1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DFE2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Выполняемые работы</w:t>
            </w:r>
          </w:p>
        </w:tc>
      </w:tr>
      <w:tr w:rsidR="00BA10A1" w:rsidRPr="00BA10A1" w14:paraId="450C974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80DD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CD33A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высоте: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43F7A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813F1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5DA19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357FD1D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13BF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B1185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 </w:t>
            </w:r>
            <w:bookmarkStart w:id="284" w:name="l144"/>
            <w:bookmarkEnd w:id="28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BFFED1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438691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325A03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7FC1F36D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214F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0B759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5EA9FE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3A9E62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14:paraId="6923069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5AF74B6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A48B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88340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4076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F14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C76D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вестибулярного </w:t>
            </w:r>
            <w:bookmarkStart w:id="285" w:name="l329"/>
            <w:bookmarkEnd w:id="28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6" w:name="l145"/>
            <w:bookmarkEnd w:id="28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</w:tr>
      <w:tr w:rsidR="00BA10A1" w:rsidRPr="00BA10A1" w14:paraId="33B7C3D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1484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2F43F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4FFE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D21A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60E18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45AFFAA7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E0EED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8735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 </w:t>
            </w:r>
            <w:bookmarkStart w:id="287" w:name="l330"/>
            <w:bookmarkEnd w:id="28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переключений, выполнением строительных, монтажных, наладочных, ремонтных работ, </w:t>
            </w:r>
            <w:bookmarkStart w:id="288" w:name="l146"/>
            <w:bookmarkEnd w:id="28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испытанием и измерением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AECA3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91985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8E50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065B2C6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2FB41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1C542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D65EA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F9DC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89039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</w:p>
        </w:tc>
      </w:tr>
      <w:tr w:rsidR="00BA10A1" w:rsidRPr="00BA10A1" w14:paraId="3854790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C2DA2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91F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l147"/>
            <w:bookmarkEnd w:id="28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7892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6540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519F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органов брюшной полости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" w:name="l331"/>
            <w:bookmarkEnd w:id="29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</w:tr>
      <w:tr w:rsidR="00BA10A1" w:rsidRPr="00BA10A1" w14:paraId="3059AD6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B31EA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AB360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l148"/>
            <w:bookmarkEnd w:id="29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604534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59F1E5B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3007A5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5B918268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5E4F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25E12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гидрометеорологических станциях, сооружениях связи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043B40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02281E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6DEC75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4AAB7E6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44C6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059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не указанные в подпунктах 11.1, 11.2, выполняемые по срочным трудовым договорам в районах Крайнего Севера и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приравненных к ним местностях (в отношении проведения предварительных медицинских осмотров для работников, приезжающих на </w:t>
            </w:r>
            <w:bookmarkStart w:id="292" w:name="l332"/>
            <w:bookmarkEnd w:id="29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районы Крайнего Севера и приравненные к ним местности из других местностей)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4E1E4C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7B6290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14:paraId="0F4E51F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A1" w:rsidRPr="00BA10A1" w14:paraId="6D155B6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DBB3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A41FD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l149"/>
            <w:bookmarkEnd w:id="29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668C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3319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5C116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9118D0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5FC82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8F065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пара, газа (в газообразном, сжиженном состоянии);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воды при температуре более 115 °C;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4" w:name="l150"/>
            <w:bookmarkEnd w:id="29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326F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A0E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8D20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аудиометрия,</w:t>
            </w:r>
          </w:p>
        </w:tc>
      </w:tr>
      <w:tr w:rsidR="00BA10A1" w:rsidRPr="00BA10A1" w14:paraId="188C7FE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BDDA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53D5B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39C8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l333"/>
            <w:bookmarkEnd w:id="29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D886A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B1D6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6" w:name="l151"/>
            <w:bookmarkEnd w:id="29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</w:t>
            </w:r>
          </w:p>
        </w:tc>
      </w:tr>
      <w:tr w:rsidR="00BA10A1" w:rsidRPr="00BA10A1" w14:paraId="6D7B618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1298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81B32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аварийно-спасательной службой, аварийно-спасательными формированиями, спасателями, а также работы, выполняемые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охраной при тушении пожаров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C2F76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9AC7A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EAD8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" w:name="l334"/>
            <w:bookmarkEnd w:id="29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</w:tr>
      <w:tr w:rsidR="00BA10A1" w:rsidRPr="00BA10A1" w14:paraId="6AD632A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59F1B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9A68E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l152"/>
            <w:bookmarkEnd w:id="29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B7FA1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02A5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948C4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аудиометрия Визометрия</w:t>
            </w:r>
          </w:p>
        </w:tc>
      </w:tr>
      <w:tr w:rsidR="00BA10A1" w:rsidRPr="00BA10A1" w14:paraId="3D12AB52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62B0D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274F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работы, включая работы на рудниках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2FEC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80EC2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l335"/>
            <w:bookmarkEnd w:id="29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F13F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вестибулярного </w:t>
            </w:r>
            <w:bookmarkStart w:id="300" w:name="l153"/>
            <w:bookmarkEnd w:id="30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Спирометрия</w:t>
            </w:r>
          </w:p>
        </w:tc>
      </w:tr>
      <w:tr w:rsidR="00BA10A1" w:rsidRPr="00BA10A1" w14:paraId="06D82CC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4345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C1A7C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DCA9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60F7B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0BF58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Спирометрия</w:t>
            </w:r>
          </w:p>
        </w:tc>
      </w:tr>
      <w:tr w:rsidR="00BA10A1" w:rsidRPr="00BA10A1" w14:paraId="0AB78A3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3A2F6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3A22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l154"/>
            <w:bookmarkEnd w:id="30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наземными транспортными средствами &lt;2&gt;: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454BB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765D9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F1F1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B400C2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DDA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FD431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инвалидов, мотоколяски для инвалидов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03158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5CDB6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5969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цветоощущения по полихроматическим таблицам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Исследование функции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вестибулярного анализатора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2" w:name="l336"/>
            <w:bookmarkEnd w:id="30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BA10A1" w:rsidRPr="00BA10A1" w14:paraId="11E0675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1EC9D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316A2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l155"/>
            <w:bookmarkEnd w:id="30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"C", "C1", "CE", "D1", "D1E", трамвай, троллейбус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C27D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61630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204AC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цветоощущения по полихроматическим таблицам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анализатора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Электроэнцефалография</w:t>
            </w:r>
          </w:p>
        </w:tc>
      </w:tr>
      <w:tr w:rsidR="00BA10A1" w:rsidRPr="00BA10A1" w14:paraId="11AE5D96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EA3C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2B01B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Водолазные работы: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ED149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B68F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37185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552A694" w14:textId="77777777" w:rsidTr="00BA10A1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4907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9E7E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8123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BED9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l337"/>
            <w:bookmarkEnd w:id="30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водолазной медицине,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5" w:name="l156"/>
            <w:bookmarkEnd w:id="30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B7C02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BA10A1" w:rsidRPr="00BA10A1" w14:paraId="29DC30EE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0ECD478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743D854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772F6F2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71C7199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2D45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аспартат-трансаминазы и аланин-трансаминазы, креатинина, мочевины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холестерина в крови (до достижения возраста 40 лет)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Офтальмоскопия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Рентгенография околоносовых пазух (при предварительном медицинском осмотре и по показаниям)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6" w:name="l157"/>
            <w:bookmarkEnd w:id="30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(при предварительном медицинском осмотре и по показаниям)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Велоэргометрия (до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возраста 40 лет один раз в два года, далее - ежегодно)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Эзофагогастродуоденоскопия (1 раз в 3 года)</w:t>
            </w:r>
          </w:p>
        </w:tc>
      </w:tr>
      <w:tr w:rsidR="00BA10A1" w:rsidRPr="00BA10A1" w14:paraId="471FE1E3" w14:textId="77777777" w:rsidTr="00BA10A1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4DD1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67BE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AC754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C2A9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9BB29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Ультразвуковые исследования предстательной железы (по достижении возраста 40 лет - один раз в 3 года)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Ортостатическая проба (при предварительном медицинском осмотре)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7" w:name="l338"/>
            <w:bookmarkEnd w:id="30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вестибулярного </w:t>
            </w:r>
            <w:bookmarkStart w:id="308" w:name="l158"/>
            <w:bookmarkEnd w:id="30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(при предварительном медицинском осмотре)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BA10A1" w:rsidRPr="00BA10A1" w14:paraId="4FD383A2" w14:textId="77777777" w:rsidTr="00BA10A1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29AB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B0348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DD131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120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C1908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(исследование) устойчивости организма к декомпрессионному газообразованию (по показаниям)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(исследование) устойчивости организма к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токсическому действию </w:t>
            </w:r>
            <w:bookmarkStart w:id="309" w:name="l339"/>
            <w:bookmarkEnd w:id="30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кислорода (при предварительном </w:t>
            </w:r>
            <w:bookmarkStart w:id="310" w:name="l159"/>
            <w:bookmarkEnd w:id="31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смесей) &lt;3&gt;.</w:t>
            </w:r>
          </w:p>
        </w:tc>
      </w:tr>
      <w:tr w:rsidR="00BA10A1" w:rsidRPr="00BA10A1" w14:paraId="012C1FB5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6DB4D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BF97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32BC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633DD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водолазной медицине,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48C1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 указанные в подпункте 19.1.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Дополнительно: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фибриногена, </w:t>
            </w:r>
            <w:bookmarkStart w:id="311" w:name="l160"/>
            <w:bookmarkEnd w:id="31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 индекса, триглицеридов, мочевой кислоты, общего белка, калия, натрия, железа, щелочной фосфатазы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Велоэргометрия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Эхокардиография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Электроэнцефалография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допплерография транскраниальная артерий методом мониторирования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Рентгенография шейно-дорсального и пояснично-крестцового отдела позвоночника (1 раз в 5 лет)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Ортопантомография (1 раз в 3 года)</w:t>
            </w:r>
          </w:p>
        </w:tc>
      </w:tr>
      <w:tr w:rsidR="00BA10A1" w:rsidRPr="00BA10A1" w14:paraId="3F1B5B7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C924D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972D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Водолазные работы, выполняемые методом длительного пребывания в условиях </w:t>
            </w:r>
            <w:bookmarkStart w:id="312" w:name="l340"/>
            <w:bookmarkEnd w:id="31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давления водной и газовой сред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C844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F4167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l161"/>
            <w:bookmarkEnd w:id="31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водолазной медицине,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0DBD1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Исследования, указанные в подпункте 19.2.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Дополнительно: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Эзофагогастродуоденоскопия Ортопантомография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Ректороманоскопия (1 раз в 5 лет).</w:t>
            </w:r>
          </w:p>
        </w:tc>
      </w:tr>
      <w:tr w:rsidR="00BA10A1" w:rsidRPr="00BA10A1" w14:paraId="356C5D2F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FDA3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B333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оказанию медицинской помощи внутри барокамеры при проведении лечебной рекомпрессии или гипербарической оксигенации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CB35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D0495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водолазной медицине,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4" w:name="l341"/>
            <w:bookmarkEnd w:id="31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5" w:name="l162"/>
            <w:bookmarkEnd w:id="31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9A60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 при предварительном осмотре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аспартат-трансаминазы и аланин-трансаминазы, креатинина, мочевины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Офтальмоскопия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Биомикроскопия глаз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аппарата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6" w:name="l163"/>
            <w:bookmarkEnd w:id="31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околоносовых пазух (при предварительном медицинском осмотре и по показаниям)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BA10A1" w:rsidRPr="00BA10A1" w14:paraId="4A294C24" w14:textId="77777777" w:rsidTr="00BA10A1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3FA24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22FB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DBE8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F3E1B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280A8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(исследование) устойчивости организма к токсическому действию кислорода (при предварительном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медицинском осмотре) &lt;5&gt;.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(исследование) устойчивости организма к декомпрессионному газообразованию &lt;5&gt;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(исследование) устойчивости организма к наркотическому действию </w:t>
            </w:r>
            <w:bookmarkStart w:id="317" w:name="l342"/>
            <w:bookmarkEnd w:id="31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(при предварительном медицинском осмотре) &lt;5&gt;</w:t>
            </w:r>
          </w:p>
        </w:tc>
      </w:tr>
      <w:tr w:rsidR="00BA10A1" w:rsidRPr="00BA10A1" w14:paraId="1BABFAE7" w14:textId="77777777" w:rsidTr="00BA10A1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5ACC3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59D46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l164"/>
            <w:bookmarkEnd w:id="31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35DBD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3EB2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водолазной медицине,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Врач-оториноларинголог,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Врач-стоматолог,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50B13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BA10A1" w:rsidRPr="00BA10A1" w14:paraId="6EBC7BF1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2FC53B1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3C7802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63049D9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431FD4A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2DAFC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аспартат-трансаминазы и </w:t>
            </w:r>
            <w:bookmarkStart w:id="319" w:name="l343"/>
            <w:bookmarkEnd w:id="31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аланин-трансаминазы, креатинина, мочевины в крови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Офтальмоскопия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Спирометрия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0" w:name="l165"/>
            <w:bookmarkEnd w:id="32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околоносовых пазух носа (при предварительном медицинском осмотре и по показаниям)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BA10A1" w:rsidRPr="00BA10A1" w14:paraId="38BD5793" w14:textId="77777777" w:rsidTr="00BA10A1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EBBDE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E1B37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AEC6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2651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BDDC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Ультразвуковые исследования печени, желчного пузыря, поджелудочной железы,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селезенки, почек (один раз в 3 года);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Ультразвуковые исследования предстательной железы (по достижении возраста 40 лет - один раз в 3 года)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Эхокардиография (при предварительном </w:t>
            </w:r>
            <w:bookmarkStart w:id="321" w:name="l344"/>
            <w:bookmarkEnd w:id="32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медицинском осмотре и по показаниям)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2" w:name="l166"/>
            <w:bookmarkEnd w:id="32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Ортостатическая проба (при предварительном медицинском осмотре)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BA10A1" w:rsidRPr="00BA10A1" w14:paraId="67FCA26E" w14:textId="77777777" w:rsidTr="00BA10A1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D57B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EC899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6852C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3BA69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26E4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BA10A1" w:rsidRPr="00BA10A1" w14:paraId="126143D3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F0489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1E125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 </w:t>
            </w:r>
            <w:bookmarkStart w:id="323" w:name="l167"/>
            <w:bookmarkEnd w:id="32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статьями 12 и 13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257A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D905B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BD473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зрения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Поля зрения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функции вестибулярного анализатора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Тональная пороговая аудиометрия</w:t>
            </w:r>
          </w:p>
        </w:tc>
      </w:tr>
      <w:tr w:rsidR="00BA10A1" w:rsidRPr="00BA10A1" w14:paraId="74C606FE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73B66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28F1C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</w:t>
            </w:r>
            <w:bookmarkStart w:id="324" w:name="l345"/>
            <w:bookmarkEnd w:id="32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промышленности, сельского хозяйства, пунктах, базах, складах хранения и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реализации, в </w:t>
            </w:r>
            <w:bookmarkStart w:id="325" w:name="l168"/>
            <w:bookmarkEnd w:id="32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CFEB6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87C52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A291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сифилис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поступлении на работу и в дальнейшем - по эпидпоказаниям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6" w:name="l346"/>
            <w:bookmarkEnd w:id="32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зева и носа на наличие патогенного стафилококка при поступлении </w:t>
            </w:r>
            <w:bookmarkStart w:id="327" w:name="l169"/>
            <w:bookmarkEnd w:id="32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работу, в дальнейшем - по медицинским и эпидпоказаниям</w:t>
            </w:r>
          </w:p>
        </w:tc>
      </w:tr>
      <w:tr w:rsidR="00BA10A1" w:rsidRPr="00BA10A1" w14:paraId="76258A1B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0737C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F4CBA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359C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B695A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9870A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сифилис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BA10A1" w:rsidRPr="00BA10A1" w14:paraId="00AE2809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3021C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D6FD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0878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F2689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l347"/>
            <w:bookmarkEnd w:id="32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9" w:name="l170"/>
            <w:bookmarkEnd w:id="32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A3F3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сифилис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Мазки на гонорею при поступлении на работу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BA10A1" w:rsidRPr="00BA10A1" w14:paraId="34634824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29D5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9BC62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0EF6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1D9ED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0" w:name="l171"/>
            <w:bookmarkEnd w:id="33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63453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крови на сифилис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Мазки на гонорею при поступлении на работу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на носительство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BA10A1" w:rsidRPr="00BA10A1" w14:paraId="5FA86551" w14:textId="77777777" w:rsidTr="00BA10A1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D35BE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798A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медицинских организациях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B20C7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94C8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Врач-дерматовенеролог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D8364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сифилис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Мазки на гонорею при поступлении на работу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Исследования на носительство </w:t>
            </w:r>
            <w:bookmarkStart w:id="331" w:name="l348"/>
            <w:bookmarkEnd w:id="33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возбудителей кишечных инфекций и </w:t>
            </w:r>
            <w:bookmarkStart w:id="332" w:name="l172"/>
            <w:bookmarkEnd w:id="33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серологическое обследование на брюшной тиф при поступлении на работу и в дальнейшем - по эпидпоказаниям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14:paraId="5A43AE90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bookmarkStart w:id="333" w:name="l173"/>
      <w:bookmarkEnd w:id="333"/>
    </w:p>
    <w:p w14:paraId="718CB7DB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Медицинские противопоказания установлены Постановлением Правительства Российской Федерации </w:t>
      </w:r>
      <w:hyperlink r:id="rId27" w:anchor="l0" w:tgtFrame="_blank" w:history="1">
        <w:r w:rsidRPr="00BA10A1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29 декабря 2014 г. N 1604</w:t>
        </w:r>
      </w:hyperlink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перечнях медицинских противопоказаний, медицинских показаний и медицинских ограничений к управлению транспортным средством".</w:t>
      </w:r>
      <w:bookmarkStart w:id="334" w:name="l349"/>
      <w:bookmarkEnd w:id="334"/>
    </w:p>
    <w:p w14:paraId="3E763BD4" w14:textId="77777777" w:rsidR="00BA10A1" w:rsidRPr="00BA10A1" w:rsidRDefault="00BA10A1" w:rsidP="00BA10A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2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Министерства здравоохранения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1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28 января 2021 г. N 29н</w:t>
      </w:r>
    </w:p>
    <w:p w14:paraId="58E203D0" w14:textId="77777777" w:rsidR="00BA10A1" w:rsidRPr="00BA10A1" w:rsidRDefault="00BA10A1" w:rsidP="00BA10A1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335" w:name="h406"/>
      <w:bookmarkEnd w:id="335"/>
      <w:r w:rsidRPr="00BA10A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ПЕРЕЧЕНЬ МЕДИЦИНСКИХ ПРОТИВОПОКАЗАНИЙ К РАБОТАМ С ВРЕДНЫМИ И (ИЛИ) ОПАСНЫМИ ПРОИЗВОДСТВЕННЫМИ ФАКТОРАМИ, А ТАКЖЕ РАБОТАМ, ПРИ </w:t>
      </w:r>
      <w:r w:rsidRPr="00BA10A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ВЫПОЛНЕНИИ КОТОРЫХ ПРОВОДЯТСЯ ОБЯЗАТЕЛЬНЫЕ ПРЕДВАРИТЕЛЬНЫЕ И ПЕРИОДИЧЕСКИЕ МЕДИЦИНСКИЕ ОСМОТРЫ</w:t>
      </w:r>
      <w:bookmarkStart w:id="336" w:name="l174"/>
      <w:bookmarkEnd w:id="33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432"/>
        <w:gridCol w:w="1465"/>
        <w:gridCol w:w="2406"/>
        <w:gridCol w:w="1560"/>
      </w:tblGrid>
      <w:tr w:rsidR="00BA10A1" w:rsidRPr="00BA10A1" w14:paraId="525F0E23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B92D8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l175"/>
            <w:bookmarkEnd w:id="33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15AF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болезней, степень нарушения функции организма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F99DC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МКБ-10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26DFE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(или) опасные производственные факторы &lt;1&gt;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6901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&lt;1&gt;</w:t>
            </w:r>
          </w:p>
        </w:tc>
      </w:tr>
      <w:tr w:rsidR="00BA10A1" w:rsidRPr="00BA10A1" w14:paraId="08845743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E390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CF3D2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69D9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B8F0D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FC1A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0A1" w:rsidRPr="00BA10A1" w14:paraId="25B1F2BA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459F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I. Некоторые инфекционные и паразитарные болезни &lt;2&gt;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CB39A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6FCA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565C5DB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B986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77961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C5C6F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A00 - A09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6F17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E16E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23 - 27</w:t>
            </w:r>
          </w:p>
        </w:tc>
      </w:tr>
      <w:tr w:rsidR="00BA10A1" w:rsidRPr="00BA10A1" w14:paraId="31073A6E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6452A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3A05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дыхания, других органов и систем: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EA207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A15 - A19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ED25F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D6444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AAC731E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595C7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3DE8A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 </w:t>
            </w:r>
            <w:bookmarkStart w:id="338" w:name="l176"/>
            <w:bookmarkEnd w:id="33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(легочной) недостаточностью II степени и более; при неэффективности лечения или отказе от него.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13F0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FAFBD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9CE9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</w:tr>
      <w:tr w:rsidR="00BA10A1" w:rsidRPr="00BA10A1" w14:paraId="4480FBD9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C93B5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F537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в заразном периоде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6B18E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A50 - A53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A736F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F3EA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19 - 21, 23 - 27</w:t>
            </w:r>
          </w:p>
        </w:tc>
      </w:tr>
      <w:tr w:rsidR="00BA10A1" w:rsidRPr="00BA10A1" w14:paraId="77ED2A54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4A8D9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26F14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Гонорея в заразном периоде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035B0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80FC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154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24 (при поступлении на работу)</w:t>
            </w:r>
          </w:p>
        </w:tc>
      </w:tr>
      <w:tr w:rsidR="00BA10A1" w:rsidRPr="00BA10A1" w14:paraId="25A4BFE5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7DDD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B6339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E617C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l350"/>
            <w:bookmarkEnd w:id="33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B00 - B09, B35 - B49, B85 - B89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2BD5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9E51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23 - 27</w:t>
            </w:r>
          </w:p>
        </w:tc>
      </w:tr>
      <w:tr w:rsidR="00BA10A1" w:rsidRPr="00BA10A1" w14:paraId="72E058B5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627CD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5D583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0D403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B65 - B83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64835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ED3C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23 - 27</w:t>
            </w:r>
          </w:p>
        </w:tc>
      </w:tr>
      <w:tr w:rsidR="00BA10A1" w:rsidRPr="00BA10A1" w14:paraId="33355971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B7FBE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l177"/>
            <w:bookmarkEnd w:id="34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II. Новообразования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48D41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E6A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EC2AB4D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B51CE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2327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всех органов и тканей. Новообразования in situ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2F84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C00 - C97; D00 - D09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1CDE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8D820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0AAFCA18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3271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3C14F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новообразования: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FDAF5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D10 - D36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3C3B0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B14BA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7284EC3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E8A3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1987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новообразования со значительным нарушением функции или склонные к росту, </w:t>
            </w:r>
            <w:bookmarkStart w:id="341" w:name="l351"/>
            <w:bookmarkEnd w:id="34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локализации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D2AB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895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l178"/>
            <w:bookmarkEnd w:id="34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1.6, 1.7.2, 1.10 - 1.12, 1.22, 1.27, 1.34, 1.36 - 1.38, 1.42, 1.46, 1.47.2, 1.49.4, 1.49.5, 1.49.7 - 1.49.13, 1.50, 1.51.1, 1.52.2, 1.52.4, 1.52.7, 2.1, 2.2, 2.5.2, 2.6, 2.7, 3.1.1 - 3.1.4, 3.1.7 - 3.1.10, 3.2, К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277E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11, 19, 20</w:t>
            </w:r>
          </w:p>
        </w:tc>
      </w:tr>
      <w:tr w:rsidR="00BA10A1" w:rsidRPr="00BA10A1" w14:paraId="13E9B043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6294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F6A0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7E1ED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72788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8672A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828839A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1BBF5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889E5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2F1D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87382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129A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11 - 13</w:t>
            </w:r>
          </w:p>
        </w:tc>
      </w:tr>
      <w:tr w:rsidR="00BA10A1" w:rsidRPr="00BA10A1" w14:paraId="4BA3A3B0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4D75C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CFE8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новообразования гортани, глотки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AE798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7A330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0533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9A900A7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B814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2AB7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меланоформный невус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CF041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DBD41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64875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A10A1" w:rsidRPr="00BA10A1" w14:paraId="3CFB56E9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8ADDA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6671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новообразования молочных желез, половых органов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29151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1B466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69EEC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4B0CA16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420F1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l179"/>
            <w:bookmarkEnd w:id="34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490AF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3789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B1D274D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458F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AF3A1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54204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D50 - 89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6820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B9CDE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2552A3E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879B5F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7EFB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C552B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0433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3834F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3B0FC7B0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427B0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772B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D6BE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651B1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CE514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988FA62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76C70B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2C3AA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метгемоглобинемия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D1DD6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28552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1.1, 1.10, 1.21, 1.37.1, 1.38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574F4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DE3A509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6FA66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0BD1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l352"/>
            <w:bookmarkEnd w:id="34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анемии легкой степени (гемоглобин 100 - 130 г/л у мужчин, 90 - 120 г/л у женщин)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355D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916A1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l180"/>
            <w:bookmarkEnd w:id="34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1.12, 1.15.1, 1.21, 1.24, 1.27, 1.34, 1.37.1.1, 1.37.2, 1.38, 1.46, 4.1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9F71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EFAD777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3F2CB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A3A8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96244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37C5831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28CCF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4D012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32A0B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E00 - E07, E10 - E14, E20 - E27, E66, E84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4D75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AF632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5C7F26F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450150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3CD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6" w:name="l353"/>
            <w:bookmarkEnd w:id="34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 </w:t>
            </w:r>
            <w:bookmarkStart w:id="347" w:name="l181"/>
            <w:bookmarkEnd w:id="34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врачебной комиссией с учетом заключения врача эндокринолога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3B92B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78040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3FEF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6313534F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2AC58A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D2C2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ожирение II степени и более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71518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51BC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C9A6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BA10A1" w:rsidRPr="00BA10A1" w14:paraId="26DE5FA3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6FF48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0508C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2DBDF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0C784BF8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07CA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DF4CC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9087D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F00 - F09, F20 - F34, F40 - F42, F60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B91DE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BBE62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</w:tr>
      <w:tr w:rsidR="00BA10A1" w:rsidRPr="00BA10A1" w14:paraId="43FB9B6A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07239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EE128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поведения, связанные с употреблением </w:t>
            </w:r>
            <w:bookmarkStart w:id="348" w:name="l354"/>
            <w:bookmarkEnd w:id="34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 веществ (за исключением никотина), до прекращения диспансерного </w:t>
            </w:r>
            <w:bookmarkStart w:id="349" w:name="l182"/>
            <w:bookmarkEnd w:id="34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связи со стойкой ремиссией (выздоровлением)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4AA7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F10 - F16, F18, F19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FE4D9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F354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F649B99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8610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45BD4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7C308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F98.5, F98.6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5F7B8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1388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BA10A1" w:rsidRPr="00BA10A1" w14:paraId="10CDDBD6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B2480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VI. Болезни нервной системы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81E95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E297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E2D52D6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774F6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EC2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центральной нервной системы: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E08BD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G00 - G09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6193B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6CC0C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2425323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CFB7D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CC22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6488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D8959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EFBD6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</w:tr>
      <w:tr w:rsidR="00BA10A1" w:rsidRPr="00BA10A1" w14:paraId="0F1F000E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7C586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5951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947D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8CB6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405C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96707D7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51CA8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D3E5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заболевания с двигательными нарушениями любой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74E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3A44F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73894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</w:t>
            </w:r>
          </w:p>
        </w:tc>
      </w:tr>
      <w:tr w:rsidR="00BA10A1" w:rsidRPr="00BA10A1" w14:paraId="3074C099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A4BE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1F284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l355"/>
            <w:bookmarkEnd w:id="35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атрофии, поражающие преимущественно центральную нервную систему, </w:t>
            </w:r>
            <w:bookmarkStart w:id="351" w:name="l183"/>
            <w:bookmarkEnd w:id="35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59AE7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G10 - G12, G20 - G25, G35 - G37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86262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727E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4CDAFC0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0D804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FFF83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E151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EF7D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C65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</w:tr>
      <w:tr w:rsidR="00BA10A1" w:rsidRPr="00BA10A1" w14:paraId="21F469BF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DC1D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51C1C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839F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9AF6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1.15.1, 1.17, 1.20, 1.24, 1.27, 1.29.2, 1.29.3, 1.30, 1.32, 1.34, 1.37, 1.38, 1.47.2, 1.47.3, 1.52.6,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E212B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</w:t>
            </w:r>
          </w:p>
        </w:tc>
      </w:tr>
      <w:tr w:rsidR="00BA10A1" w:rsidRPr="00BA10A1" w14:paraId="46A06CCD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897C8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7A62F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центральной нервной системы: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32779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G30 - G31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23A77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DD3E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B13EEF7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7AD6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8016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l356"/>
            <w:bookmarkEnd w:id="35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F645E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E399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73C9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</w:tr>
      <w:tr w:rsidR="00BA10A1" w:rsidRPr="00BA10A1" w14:paraId="30082CF1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C33EB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4ABDA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l184"/>
            <w:bookmarkEnd w:id="35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5AF6E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BED52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1.47.2, 1.47.3, 1.52.6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04464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</w:t>
            </w:r>
          </w:p>
        </w:tc>
      </w:tr>
      <w:tr w:rsidR="00BA10A1" w:rsidRPr="00BA10A1" w14:paraId="0605620D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B0E0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775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D11B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G40 - G47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ADC9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25ED1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4D1B071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F465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A6B9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E86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9C054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84197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61BB2589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6A9A1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A669A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синкопальные состояния, спровоцированные внешними факторами (эмоции, </w:t>
            </w:r>
            <w:bookmarkStart w:id="354" w:name="l185"/>
            <w:bookmarkEnd w:id="35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стресс, интоксикации, боль, повышение температуры тела и пр.), при наличии рецидивов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300AD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1C34B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1.47.2, 1.47.3, 1.52.6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F38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6, 19, 21</w:t>
            </w:r>
          </w:p>
        </w:tc>
      </w:tr>
      <w:tr w:rsidR="00BA10A1" w:rsidRPr="00BA10A1" w14:paraId="2B8E97B5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9BD71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7F49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отдельных нервов, нервных корешков и сплетений: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8EE6C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G50 - G58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3904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7D5E1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5A14FB6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5EB30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06D6D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6C613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D9C7B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D0217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07F85606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7BE5C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A525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A6A28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B639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l357"/>
            <w:bookmarkEnd w:id="35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1.15.1, 1.20, 1.24, 1.27, 1.30, 1.32, 1.34, 1.37 - 1.39, 1.47.2, 4.3, 4.7, 4.8, 4.10, 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B7E5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19, 21, 22</w:t>
            </w:r>
          </w:p>
        </w:tc>
      </w:tr>
      <w:tr w:rsidR="00BA10A1" w:rsidRPr="00BA10A1" w14:paraId="2367CC23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08E8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CFBC7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l186"/>
            <w:bookmarkEnd w:id="35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нервно-мышечного синапса и мышц с прогрессирующим течением и/или с выраженным нарушением функции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7E631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G70 - G73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AB7FB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F186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00D29A43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0F0E5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A5FF3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3CB22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G70 - G73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A6A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364A7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2AD3387A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749B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733A2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расстройства вегетативной нервной системы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8B30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D2070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l358"/>
            <w:bookmarkEnd w:id="35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1.15.1, 1.20, 1.24, 1.27, 1.29.2, 1.29.3, 1.34, 1.37 - 1.39, 1.47.2, 19 - 21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64A32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2E7FD8A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2A741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4730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l187"/>
            <w:bookmarkEnd w:id="35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AE3A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I67 - I69, G92, G93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1745F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E4644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7D73FB93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F679B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A923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B07A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l359"/>
            <w:bookmarkEnd w:id="35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G95, G99.2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5BA03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1D27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67FB9DA9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8732A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VII. Болезни глаза и его придаточного аппарата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AE50F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65AF1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DB17CC3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DC4A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32B3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l188"/>
            <w:bookmarkEnd w:id="36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6D0B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H00 - H05, H10 - H12, H15 - H21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4C308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EDAA7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504CB19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D0BFD0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F724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51609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F319F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1.3, 1.5 - 1.9, 1.13 - 1.16, 1.19, 1.27.2, 1.29, 1.31, 1.32, 1.34 - 1.36, 1.37.2, 1.38, 1.40 - 1.52, 2, 3, 4.9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37A01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6 - 9, 12 - 14, 17, 19, 20</w:t>
            </w:r>
          </w:p>
        </w:tc>
      </w:tr>
      <w:tr w:rsidR="00BA10A1" w:rsidRPr="00BA10A1" w14:paraId="3EF76D0C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3F061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E819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1BD4A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8FE2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1.7.1, 1.7.2, 1.8, 1.9, 1.13 - 1.16, 1.19, 1.27.2, </w:t>
            </w:r>
            <w:bookmarkStart w:id="361" w:name="l360"/>
            <w:bookmarkEnd w:id="36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1.29, 1.31, 1.32, 1.34 - 1.36, 1.37.1.2, 1.38, 1.40 - 1.52, 2, 3, 4.7, 4.8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FBEE7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B73CBA8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51F32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EE0E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l189"/>
            <w:bookmarkEnd w:id="36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B092F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029E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799C7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19, 20</w:t>
            </w:r>
          </w:p>
        </w:tc>
      </w:tr>
      <w:tr w:rsidR="00BA10A1" w:rsidRPr="00BA10A1" w14:paraId="7363E55F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58CAB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66A5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хрусталика, сосудистой оболочки, сетчатки: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DF6E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H25 - H26, H30 - H34, H35.3 - H36, H44.2 - H44.5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ACAE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A141B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B357DD1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A63551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C321D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катаракта с нарушением зрительных функций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F6764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24193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1.47.3, 4.2.1, 4.2.2, 4.8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E95A2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19.1, 20, 21</w:t>
            </w:r>
          </w:p>
        </w:tc>
      </w:tr>
      <w:tr w:rsidR="00BA10A1" w:rsidRPr="00BA10A1" w14:paraId="34B011D6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E286C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C43B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210A6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9894D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4.2.1, 4.2.2, 4.8, 5.2.1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93C9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16, 19 - 21</w:t>
            </w:r>
          </w:p>
        </w:tc>
      </w:tr>
      <w:tr w:rsidR="00BA10A1" w:rsidRPr="00BA10A1" w14:paraId="59562C30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A909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F0570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47322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H40.1 - H42.8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5D06F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E1466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1096F05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9EA20A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F474A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глаукома декомпенсированная (вгд свыше 27 мм рт ст)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2AE78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020CB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AF02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1275745F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1F4E28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A3AC2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глаукома III стадии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108D9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15AF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l361"/>
            <w:bookmarkEnd w:id="36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1.47.3, 4.2.1, 4.2.2, 5.1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F5F2E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16, 19 - 21</w:t>
            </w:r>
          </w:p>
        </w:tc>
      </w:tr>
      <w:tr w:rsidR="00BA10A1" w:rsidRPr="00BA10A1" w14:paraId="7E7B35C6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E272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31817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l190"/>
            <w:bookmarkEnd w:id="36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зрительного нерва и зрительных путей: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0EB8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H46 - H47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987B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C4C9B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CCD79E6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7CAEFA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584EC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заболевания с выраженным нарушением зрительных функций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D401B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28A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A73C9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609FDD45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1CA5A2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F240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заболевания с нарушением зрительных функций любой степени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неэффективности лечения или отказе от него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99764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5A82F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1.24, 1.27, 1.29.2, 1.29.3, 1.30, 1.32, 1.34, 1.37, 1.38,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1.47.2, 1.47.3, 1.52.6, 5.2.1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5E1D8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19 - 21</w:t>
            </w:r>
          </w:p>
        </w:tc>
      </w:tr>
      <w:tr w:rsidR="00BA10A1" w:rsidRPr="00BA10A1" w14:paraId="2BFA6644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F88B5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74CD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1AECA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H52 - H53, H44.2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F4BC3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E69B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8223C58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0320B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E4B5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07D07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D58A3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l362"/>
            <w:bookmarkEnd w:id="36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 5.2.1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2485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6.2, 7, 9, 10, 12, 13, 15, 20, 22</w:t>
            </w:r>
          </w:p>
        </w:tc>
      </w:tr>
      <w:tr w:rsidR="00BA10A1" w:rsidRPr="00BA10A1" w14:paraId="2BE23FBB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471C25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38D9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l191"/>
            <w:bookmarkEnd w:id="36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FCB3D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8BAC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5249B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6.1, 8</w:t>
            </w:r>
          </w:p>
        </w:tc>
      </w:tr>
      <w:tr w:rsidR="00BA10A1" w:rsidRPr="00BA10A1" w14:paraId="7FC3237F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1B3AB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C31FF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AD9A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0AFA3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2D813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14, 16, 17, 19, 21</w:t>
            </w:r>
          </w:p>
        </w:tc>
      </w:tr>
      <w:tr w:rsidR="00BA10A1" w:rsidRPr="00BA10A1" w14:paraId="274E588E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35BD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AF81B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1021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H49 - H50.8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F414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CE603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9, 10, 14 - 17, 19 - 21</w:t>
            </w:r>
          </w:p>
        </w:tc>
      </w:tr>
      <w:tr w:rsidR="00BA10A1" w:rsidRPr="00BA10A1" w14:paraId="2589E329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7FE0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C82B9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3D98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l363"/>
            <w:bookmarkEnd w:id="36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H40.1 - H40.8, H35.4, H44.2, H47 - H48.1, H50.0, H53.4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0F388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F802A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9, 10, 14 - 17, 19</w:t>
            </w:r>
          </w:p>
        </w:tc>
      </w:tr>
      <w:tr w:rsidR="00BA10A1" w:rsidRPr="00BA10A1" w14:paraId="5617050F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C5B5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A9AC7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l192"/>
            <w:bookmarkEnd w:id="36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4B2F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H53.5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7C20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6EF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BA10A1" w:rsidRPr="00BA10A1" w14:paraId="5127217F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29F11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VIII. Болезни уха и сосцевидного отростка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37E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F3C70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AECAFD2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3CF75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E9DC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вестибулярной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B9822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C2320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4.3, 4.4, 4.6, 4.10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065B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6 - 9, 12 - 17, 19 - 22</w:t>
            </w:r>
          </w:p>
        </w:tc>
      </w:tr>
      <w:tr w:rsidR="00BA10A1" w:rsidRPr="00BA10A1" w14:paraId="68C8EB78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21D06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43B87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глухотой, инвалидов по слуху, имеющих документ об окончании специализированного профессионально-технического училища):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9" w:name="l364"/>
            <w:bookmarkEnd w:id="36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поступающих на работу - I степень снижения слуха;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0" w:name="l193"/>
            <w:bookmarkEnd w:id="37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работающих - II и более степень снижения слуха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093D1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H65 - H75, H83.3, H90, H91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78B51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1.47.2, 4.3.2, 4.4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C79C6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6 - 10, 12 - 16, 19 - 22</w:t>
            </w:r>
          </w:p>
        </w:tc>
      </w:tr>
      <w:tr w:rsidR="00BA10A1" w:rsidRPr="00BA10A1" w14:paraId="2D106E0C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FE4DA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IX. Болезни системы кровообращения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70C6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A4104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4E1702A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5A936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D6D1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2972B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I05 - I09, I30 - I42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278D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3EB2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7276962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798E7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E8B29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 </w:t>
            </w:r>
            <w:bookmarkStart w:id="371" w:name="l365"/>
            <w:bookmarkEnd w:id="37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жизнеугрожающими нарушениями ритма и проводимости сердца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2" w:name="l194"/>
            <w:bookmarkEnd w:id="37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18022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176E1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E7D6C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11C563E5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E02AD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BFD8A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E7BC3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2D38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E791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BA10A1" w:rsidRPr="00BA10A1" w14:paraId="7C01FE24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9608D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DE8A0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6231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I10 - I15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20E1A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7CBA3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3E70235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37FA3A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B5881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 </w:t>
            </w:r>
            <w:bookmarkStart w:id="373" w:name="l366"/>
            <w:bookmarkEnd w:id="37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жизнеугрожающими нарушениями ритма и проводимости сердца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4" w:name="l195"/>
            <w:bookmarkEnd w:id="37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лечения решение вопроса о профессиональной пригодности принимается врачебной комиссией с учетом степени функциональных 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нарушений, наличия осложнений, заключения врача кардиолога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32DF8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B5291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F61D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7BB40524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04CA7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CD9FA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артериальная гипертензия II стадии и выше, 2 степени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7307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00851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1.29.2, 1.29.3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FEF2C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16, 18, 21</w:t>
            </w:r>
          </w:p>
        </w:tc>
      </w:tr>
      <w:tr w:rsidR="00BA10A1" w:rsidRPr="00BA10A1" w14:paraId="237091D8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436424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925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артериальная гипертензия I стадии и выше, 1 степени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561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F515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46427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19.2, 19.3</w:t>
            </w:r>
          </w:p>
        </w:tc>
      </w:tr>
      <w:tr w:rsidR="00BA10A1" w:rsidRPr="00BA10A1" w14:paraId="16D1BE08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97D1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83BC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29E3F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I20 - I25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1C183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D9850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9D3E660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0773F3E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5FB05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ишемическая болезнь сердца с выраженными нарушениями функции, </w:t>
            </w:r>
            <w:bookmarkStart w:id="375" w:name="l367"/>
            <w:bookmarkEnd w:id="37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осложненные хронической сердечной недостаточностью III - IV функционального </w:t>
            </w:r>
            <w:bookmarkStart w:id="376" w:name="l196"/>
            <w:bookmarkEnd w:id="37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по NYHA и/или жизнеугрожающими нарушениями ритма и проводимости сердца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FCDC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B2BDC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27D99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0BFB3115" w14:textId="77777777" w:rsidTr="00BA10A1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39CD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845B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ишемическая болезнь сердца II функционального класса по NYHA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C0E1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A4D02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D1E99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16, 21</w:t>
            </w:r>
          </w:p>
        </w:tc>
      </w:tr>
      <w:tr w:rsidR="00BA10A1" w:rsidRPr="00BA10A1" w14:paraId="3B61E49D" w14:textId="77777777" w:rsidTr="00BA10A1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E96A3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04D0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ишемическая болезнь сердца I функционального класса по NYHA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B6991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1CFA9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C7A7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11.4, 19</w:t>
            </w:r>
          </w:p>
        </w:tc>
      </w:tr>
      <w:tr w:rsidR="00BA10A1" w:rsidRPr="00BA10A1" w14:paraId="1A1F85B2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8C2AE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56F83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артерий, артериол, капилляров, вен, лимфатических сосудов, </w:t>
            </w:r>
            <w:bookmarkStart w:id="377" w:name="l368"/>
            <w:bookmarkEnd w:id="37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лимфатических узлов: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7E6D4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I70 - I78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I80 - I89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3399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81B59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1104573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658C77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E91D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аневризма и расслоение аорты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2798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CE2DB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BD1D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57F3D978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84542C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201C8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l197"/>
            <w:bookmarkEnd w:id="37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заболевания с выраженными нарушениями кровообращения и лимфооттока (3 степени и выше)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F2EBB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48A2D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9B0AA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73D04D64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0EAAA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A4B57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флебит и тромбофлебит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D2F89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97889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5F79C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11, 16, 19 - 22</w:t>
            </w:r>
          </w:p>
        </w:tc>
      </w:tr>
      <w:tr w:rsidR="00BA10A1" w:rsidRPr="00BA10A1" w14:paraId="56A9DF08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935DDB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871D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7B13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A010A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AC439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19 - 22</w:t>
            </w:r>
          </w:p>
        </w:tc>
      </w:tr>
      <w:tr w:rsidR="00BA10A1" w:rsidRPr="00BA10A1" w14:paraId="7AB0BE1E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DDE14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BE3C2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7282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6CDEB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4.3, 4.7, 5.1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A8542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11.4, 19 - 21</w:t>
            </w:r>
          </w:p>
        </w:tc>
      </w:tr>
      <w:tr w:rsidR="00BA10A1" w:rsidRPr="00BA10A1" w14:paraId="7846F9B7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7A8B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X. Болезни органов дыхания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3F9D8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8B54F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493D96E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E6E2F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9DA6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верхних дыхательных путей: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F7FA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J30 - J38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EAF7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AE44D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0EF0577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070904F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02D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вазомоторный, аллергический ринит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AC9E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3803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l369"/>
            <w:bookmarkEnd w:id="37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1.2, 1.5, 1.6, 1.8.1 - 1.8.3, 1.13 - 1.17, 1.22 - 1.26, 1.29.5, 1.31, 1.35, 1.36.1, 1.36.2, 1.37.1.2, </w:t>
            </w:r>
            <w:bookmarkStart w:id="380" w:name="l198"/>
            <w:bookmarkEnd w:id="38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1.38 - 1.47, 1.49 - 1.51, 1.52.1 - 1.52.5, 1.52.7, 2, 3.1.7 - 3.1.10, 3.4, А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DFEF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19 - 21</w:t>
            </w:r>
          </w:p>
        </w:tc>
      </w:tr>
      <w:tr w:rsidR="00BA10A1" w:rsidRPr="00BA10A1" w14:paraId="2B9B258C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14:paraId="1CB19A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9015F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заболевания со стойким нарушением носового дыхания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A859B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875E7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1.2, 1.5, 1.7 - 1.9, 1.13 - 1.18, 1.19.1, 1.24 - 1.26, 1.27.2, 1.28, 1.29, 1.31, 1.34, 1.35, 1.36.3, 1.37.1.2, 1.40 - 1.51, 1.52.1 - 1.52.5, 1.52.7, 2.1 - 2.3, 3.1.7 - 3.1.10, 3.2, 3.4, 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3E99B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16, 17, 19 - 21</w:t>
            </w:r>
          </w:p>
        </w:tc>
      </w:tr>
      <w:tr w:rsidR="00BA10A1" w:rsidRPr="00BA10A1" w14:paraId="3F995F72" w14:textId="77777777" w:rsidTr="00BA10A1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FC24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08AF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полип носа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3CF22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23B5A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1.2, 1.5, 1.7 - 1.9, 1.13 - 1.19, 1.26, 1.27.2, 1.28, 1.29, 1.31, 1.33 - 1.35, 1.36.3, 1.37.1.2, </w:t>
            </w:r>
            <w:bookmarkStart w:id="381" w:name="l370"/>
            <w:bookmarkEnd w:id="38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1.40 - 1.51, 1.52.1 - 1.52.5, 1.52.7, 2.1 - 2.3, 2.6, 3.1.7 - 3.1.10, 3.2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FD044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16, 17, 19 - 21</w:t>
            </w:r>
          </w:p>
        </w:tc>
      </w:tr>
      <w:tr w:rsidR="00BA10A1" w:rsidRPr="00BA10A1" w14:paraId="78ACB40A" w14:textId="77777777" w:rsidTr="00BA10A1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9EF81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54F5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l199"/>
            <w:bookmarkEnd w:id="38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рецидивирующие формы заболеваний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56C08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25456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1.2, 1.4, 1.5, 1.7 - 1.9, 1.13 - 1.19, 1.23, 1.23 - 1.26, 1.27.2, 1.28, 1.29, 1.31, 1.33 - 1.35, 1.36.3, 1.37.1.2, 1.40 - 1.51, 1.52.1 - 1.52.5, 1.52.7, 2.1 - 2.3, 3.1.7 - 3.1.10, 3.2 - 3.4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E5319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19 - 21</w:t>
            </w:r>
          </w:p>
        </w:tc>
      </w:tr>
      <w:tr w:rsidR="00BA10A1" w:rsidRPr="00BA10A1" w14:paraId="3D9607F9" w14:textId="77777777" w:rsidTr="00BA10A1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483CE5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8F5F8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50B7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3F49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1AF78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BA10A1" w:rsidRPr="00BA10A1" w14:paraId="5D029C21" w14:textId="77777777" w:rsidTr="00BA10A1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FBCBB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80EAE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067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l371"/>
            <w:bookmarkEnd w:id="38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J37.0, J37.1, J38, Q31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5FB7E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1FEE3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D294926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2C8A4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0F1D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l200"/>
            <w:bookmarkEnd w:id="38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0BE76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J43 - J98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BA44B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EA436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1FE2AD7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3E7F22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41704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заболевания с дыхательной недостаточностью III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7C15E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1F44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E5E13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04AF2213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EBE39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B08A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астма с преобладанием аллергического компонента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B41C7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B557C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1.2, 1.6, 1.8.1 - 1.8.3, 1.13 - 1.17, 1.22, 1.26, 1.29.5, 1.35, 1.36.1, 1.36.2, 1.37.1.2, 1.38 - 1.42, 1.43.1, 1.44, 1.45.1, 1.45.2, 1.46, 1.47.1, 1.47.2, 1.49 - 1.51, 1.52.1 - 1.52.5, 1.52.7, 2, 3.1.7, 3.1.8.2, 3.1.8.3, 3.1.9, 3.1.10, 3.4, А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F43C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l372"/>
            <w:bookmarkEnd w:id="38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11, 13, 14, 16, 17, 19 - 21</w:t>
            </w:r>
          </w:p>
        </w:tc>
      </w:tr>
      <w:tr w:rsidR="00BA10A1" w:rsidRPr="00BA10A1" w14:paraId="28BA4A47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BAE45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D74C6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l201"/>
            <w:bookmarkEnd w:id="38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9AE0F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60E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1.4, 1.5, 1.7 - 1.9, 1.19, 1.23, 1.26, 1.29, 1.31, 1.33, 1.40.2, 1.43.1, 1.44 - 1.46, 3.1.7 - 3.1.10, 3.3, 3.4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44B40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14, 16, 17, 19, 21</w:t>
            </w:r>
          </w:p>
        </w:tc>
      </w:tr>
      <w:tr w:rsidR="00BA10A1" w:rsidRPr="00BA10A1" w14:paraId="69EDF37A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05D5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XI. Болезни органов пищеварения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C87F8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D16A7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DAD740B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A27B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695BE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F6BA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K00 - K14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55131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C9C5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19.1, 19.3, 20</w:t>
            </w:r>
          </w:p>
        </w:tc>
      </w:tr>
      <w:tr w:rsidR="00BA10A1" w:rsidRPr="00BA10A1" w14:paraId="5E09E435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4983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36F2E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пищевода, желудка и двенадцатиперстной кишки: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126B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l373"/>
            <w:bookmarkEnd w:id="38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K20 - K31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BC960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D4F0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D79C01C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C84BC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2DBB7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заболевания с выраженным нарушением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7DD8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E8055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2195B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0148364A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2CBCD3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8C5EB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l202"/>
            <w:bookmarkEnd w:id="38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19907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C892E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B8880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19.1, 19.3, 20</w:t>
            </w:r>
          </w:p>
        </w:tc>
      </w:tr>
      <w:tr w:rsidR="00BA10A1" w:rsidRPr="00BA10A1" w14:paraId="0CDE5CE3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5767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17A56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при неэффективности лечения или отказе от него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3202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K40 - K46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984D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F3AA7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6 - 8, 10, 14, 19, 21</w:t>
            </w:r>
          </w:p>
        </w:tc>
      </w:tr>
      <w:tr w:rsidR="00BA10A1" w:rsidRPr="00BA10A1" w14:paraId="6316F9AC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9E2DE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53F50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энтериты, колиты, другие болезни кишечника: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EBB58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K50 - K52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K55 - K63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0E24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15818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0733740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3752F5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A555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заболевания с выраженным нарушением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DF1A1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F9349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63099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5E06F140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F1B6CD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2B3EB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выпадение прямой кишки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1288D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18722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0180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</w:tr>
      <w:tr w:rsidR="00BA10A1" w:rsidRPr="00BA10A1" w14:paraId="5BB84AA5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B62183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48BC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аллергический, алиментарный гастроэнтерит, колит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8363C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9780D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359C4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AABED66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47E6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41DC7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3405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B7CFD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ACAE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46978BD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0BF5A8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013CF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l374"/>
            <w:bookmarkEnd w:id="38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осложненные формы геморроя с обострениями, при неэффективности лечения или отказе от него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0" w:name="l203"/>
            <w:bookmarkEnd w:id="39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8CD1F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5F72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A56D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174DE3D3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D49F0C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A707E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E68A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5C0DB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70E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BA10A1" w:rsidRPr="00BA10A1" w14:paraId="666A934A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29C3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46D1F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F20C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K70 - K76</w:t>
            </w: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K80 - K86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DC62A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C1371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D81695A" w14:textId="77777777" w:rsidTr="00BA10A1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A1715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639A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5E78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4A9F8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D813E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02D6DEF5" w14:textId="77777777" w:rsidTr="00BA10A1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B37E0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F5E42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l375"/>
            <w:bookmarkEnd w:id="39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заболевания с умеренным нарушением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F56E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F5E3D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2759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19.1, 20</w:t>
            </w:r>
          </w:p>
        </w:tc>
      </w:tr>
      <w:tr w:rsidR="00BA10A1" w:rsidRPr="00BA10A1" w14:paraId="13952378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4051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l204"/>
            <w:bookmarkEnd w:id="392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XII. Болезни кожи и подкожной клетчатки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4240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D684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803E51A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E7B5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4EED7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болезни кожи и подкожной клетчатки: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F973F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L00 - L98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E2438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45CE3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65ADFE3" w14:textId="77777777" w:rsidTr="00BA10A1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78D75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EB163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тяжелые формы заболеваний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F1A4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603D1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1525E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</w:tr>
      <w:tr w:rsidR="00BA10A1" w:rsidRPr="00BA10A1" w14:paraId="67744B05" w14:textId="77777777" w:rsidTr="00BA10A1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4BD55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4353B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EEDA9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4571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1.1 - 1.4, 1.6, 1.7, 1.8.1, 1.8.2, 1.8.4, 1.9, 1.14, 1.15, 1.21, 1.22, 1.24, 1.31, 1.32, 1.34 - 1.36, 1.40 - 1.46, 1.47.1, 1.47.2, 1.47.4 - 1.47.16, 1.48 - 1.52, 2, 3.1.3, 3.1.4, 3.4, 4.2, 4.7, 4.8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29E64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BA10A1" w:rsidRPr="00BA10A1" w14:paraId="765E5A16" w14:textId="77777777" w:rsidTr="00BA10A1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EEA1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1838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аллергический контактный дерматит, крапивница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3F116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A960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l376"/>
            <w:bookmarkEnd w:id="393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1.2, 1.4, 1.5.1, 1.6 - 1.9, 1.13 - 1.16, 1.18.2, </w:t>
            </w:r>
            <w:bookmarkStart w:id="394" w:name="l205"/>
            <w:bookmarkEnd w:id="394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1.19.2, 1.21, 1.22, 1.24 - 1.26, 1.29.4, 1.29.5, 1.31, 1.32, 1.34 - 1.36, 1.37.1.2, 1.38 - 1.46, 1.47.1, 1.47.2, 1.47.4 - 1.47.16, 1.48 - 1.52, 2, 3.1.1 - 3.1.7, 3.1.8.2, 3.1.8.3, 3.1.9, 3.1.10, 3.4, 4.2, 4.7, 4.8, А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A9423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05369DC9" w14:textId="77777777" w:rsidTr="00BA10A1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B2EA3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D088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радиационный дерматит лучевой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0E201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F163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7E37F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54A6ACAD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4FD65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DE1D3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142A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F7777FC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3B3C3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82F6B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Артропатии, системные поражения соединительной ткани: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40467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M00 - M25, M30 - M35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C179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8236A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9658CE0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542FE2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CDE8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91E2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61D9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CB1EB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7CEF9370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7DA2AA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A3ABE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l377"/>
            <w:bookmarkEnd w:id="395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0779B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D53A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2F0C1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2E7C7A03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DF81BA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49F27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l206"/>
            <w:bookmarkEnd w:id="396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анкилозы, контрактура нижней челюсти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8AC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261E3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61656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</w:t>
            </w:r>
          </w:p>
        </w:tc>
      </w:tr>
      <w:tr w:rsidR="00BA10A1" w:rsidRPr="00BA10A1" w14:paraId="33BC5076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618B2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XIV. Болезни мочеполовой системы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4044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C4D8C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1D21410A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678B8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60403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8B473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00 - N 99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387B7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E4BC8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196269DE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C8E6E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XV. Беременность, роды и послеродовой период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4E6C8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65D9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454733B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84199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D70C6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029A3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O00 - O99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E2F39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A6D55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63791D6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6D5707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48F48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беременность и период лактации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DAA55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066FB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F7DF1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6 - 15, 17, 20, 22</w:t>
            </w:r>
          </w:p>
        </w:tc>
      </w:tr>
      <w:tr w:rsidR="00BA10A1" w:rsidRPr="00BA10A1" w14:paraId="1BAC699D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CE2A1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5D4E4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l207"/>
            <w:bookmarkEnd w:id="397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90FDB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6336EA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3EA77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89EE6A1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5C618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XVII. Врожденные аномалии, деформации и хромосомные нарушения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1692C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096CC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6FB10726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02B49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D7A3E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аномалии, деформации, хромосомные нарушения: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B7CFF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Q00 - Q99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197D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BB3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C590EE8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56C23F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BC2C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5BE0E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CFAF8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8D649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454E4392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F9DC58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EBD0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врожденный ихтиоз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95B2C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F8F10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1.1 - 1.4, 1.6, 1.7, 1.8.1, 1.8.2, 1.8.4, 1.9, 1.14, 1.15, 1.22 - 1.24, 1.31, 1.32, 1.34 - 1.36, 1.40 - 1.46, 1.47.1, 1.47.2, 1.47.4 - 1.47.16, 1.49 - </w:t>
            </w:r>
            <w:bookmarkStart w:id="398" w:name="l378"/>
            <w:bookmarkEnd w:id="398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1.51, 1.52.1 - 1.52.5, 1.52.7, 2.1 - 2.4, 2.5.1, 2.6, 2.7, 3.1.3, 3.1.4, 4.2, 4.8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42BCB5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BA10A1" w:rsidRPr="00BA10A1" w14:paraId="55CB0FEB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6830D6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A53E2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l208"/>
            <w:bookmarkEnd w:id="399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EE21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4490D4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74F44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BA10A1" w:rsidRPr="00BA10A1" w14:paraId="6DA2BB03" w14:textId="77777777" w:rsidTr="00BA10A1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2E8DF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088C7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1FF0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3E65A037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ED56C2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25FCE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интоксикации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6445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T51 - T54, T56 - T60, T65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C9E9BB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87C4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88DAB44" w14:textId="77777777" w:rsidTr="00BA10A1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C03CB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E51C8D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854DA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T66 - T70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00C007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D3CDDF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4AA74AE9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DF045F0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B7FA4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лучевая болезнь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A4E6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6E13D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FB0979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  <w:tr w:rsidR="00BA10A1" w:rsidRPr="00BA10A1" w14:paraId="7CBB7117" w14:textId="77777777" w:rsidTr="00BA10A1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EF1B25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52E048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вибрационная болезнь, стойкие и выраженные эффекты воздействия высокой или </w:t>
            </w:r>
            <w:bookmarkStart w:id="400" w:name="l379"/>
            <w:bookmarkEnd w:id="400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 температуры, изменений атмосферного давления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732AF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43DC0E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5E0A3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A1" w:rsidRPr="00BA10A1" w14:paraId="76DA3FD9" w14:textId="77777777" w:rsidTr="00BA10A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EE82A1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163D5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l209"/>
            <w:bookmarkEnd w:id="401"/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3B3CAC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T90 - T98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9349B6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7F9093" w14:textId="77777777" w:rsidR="00BA10A1" w:rsidRPr="00BA10A1" w:rsidRDefault="00BA10A1" w:rsidP="00BA10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6 - 22</w:t>
            </w:r>
          </w:p>
        </w:tc>
      </w:tr>
    </w:tbl>
    <w:p w14:paraId="2DD06FFA" w14:textId="77777777" w:rsidR="00BA10A1" w:rsidRPr="00BA10A1" w:rsidRDefault="00BA10A1" w:rsidP="00BA10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  <w:bookmarkStart w:id="402" w:name="l210"/>
      <w:bookmarkEnd w:id="402"/>
    </w:p>
    <w:p w14:paraId="3064A54F" w14:textId="77777777" w:rsidR="00BA10A1" w:rsidRPr="00BA10A1" w:rsidRDefault="00BA10A1" w:rsidP="00BA10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14:paraId="36D67DEB" w14:textId="77777777" w:rsidR="004B23A1" w:rsidRDefault="004B23A1"/>
    <w:sectPr w:rsidR="004B23A1" w:rsidSect="00BA1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37"/>
    <w:rsid w:val="004B23A1"/>
    <w:rsid w:val="00A84837"/>
    <w:rsid w:val="00B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5CD5-D335-43A3-8B73-0555E7ED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1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10A1"/>
  </w:style>
  <w:style w:type="paragraph" w:customStyle="1" w:styleId="msonormal0">
    <w:name w:val="msonormal"/>
    <w:basedOn w:val="a"/>
    <w:rsid w:val="00B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0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0A1"/>
    <w:rPr>
      <w:color w:val="800080"/>
      <w:u w:val="single"/>
    </w:rPr>
  </w:style>
  <w:style w:type="character" w:customStyle="1" w:styleId="dt-m">
    <w:name w:val="dt-m"/>
    <w:basedOn w:val="a0"/>
    <w:rsid w:val="00BA10A1"/>
  </w:style>
  <w:style w:type="character" w:customStyle="1" w:styleId="dt-b">
    <w:name w:val="dt-b"/>
    <w:basedOn w:val="a0"/>
    <w:rsid w:val="00BA10A1"/>
  </w:style>
  <w:style w:type="paragraph" w:styleId="a5">
    <w:name w:val="Normal (Web)"/>
    <w:basedOn w:val="a"/>
    <w:uiPriority w:val="99"/>
    <w:semiHidden/>
    <w:unhideWhenUsed/>
    <w:rsid w:val="00B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BA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7169" TargetMode="External"/><Relationship Id="rId13" Type="http://schemas.openxmlformats.org/officeDocument/2006/relationships/hyperlink" Target="https://normativ.kontur.ru/document?moduleId=1&amp;documentId=379157" TargetMode="External"/><Relationship Id="rId18" Type="http://schemas.openxmlformats.org/officeDocument/2006/relationships/hyperlink" Target="https://normativ.kontur.ru/document?moduleId=1&amp;documentId=382318" TargetMode="External"/><Relationship Id="rId26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76168" TargetMode="External"/><Relationship Id="rId7" Type="http://schemas.openxmlformats.org/officeDocument/2006/relationships/hyperlink" Target="https://normativ.kontur.ru/document?moduleId=1&amp;documentId=376168" TargetMode="External"/><Relationship Id="rId12" Type="http://schemas.openxmlformats.org/officeDocument/2006/relationships/hyperlink" Target="https://normativ.kontur.ru/document?moduleId=1&amp;documentId=379487" TargetMode="External"/><Relationship Id="rId17" Type="http://schemas.openxmlformats.org/officeDocument/2006/relationships/hyperlink" Target="https://normativ.kontur.ru/document?moduleId=1&amp;documentId=348167" TargetMode="External"/><Relationship Id="rId25" Type="http://schemas.openxmlformats.org/officeDocument/2006/relationships/hyperlink" Target="https://normativ.kontur.ru/document?moduleId=1&amp;documentId=715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74318" TargetMode="External"/><Relationship Id="rId20" Type="http://schemas.openxmlformats.org/officeDocument/2006/relationships/hyperlink" Target="https://normativ.kontur.ru/document?moduleId=1&amp;documentId=37948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6168" TargetMode="External"/><Relationship Id="rId11" Type="http://schemas.openxmlformats.org/officeDocument/2006/relationships/hyperlink" Target="https://normativ.kontur.ru/document?moduleId=1&amp;documentId=379487" TargetMode="External"/><Relationship Id="rId24" Type="http://schemas.openxmlformats.org/officeDocument/2006/relationships/hyperlink" Target="https://normativ.kontur.ru/document?moduleId=1&amp;documentId=250059" TargetMode="External"/><Relationship Id="rId5" Type="http://schemas.openxmlformats.org/officeDocument/2006/relationships/hyperlink" Target="https://normativ.kontur.ru/document?moduleId=1&amp;documentId=321405" TargetMode="External"/><Relationship Id="rId15" Type="http://schemas.openxmlformats.org/officeDocument/2006/relationships/hyperlink" Target="https://normativ.kontur.ru/document?moduleId=1&amp;documentId=377407" TargetMode="External"/><Relationship Id="rId23" Type="http://schemas.openxmlformats.org/officeDocument/2006/relationships/hyperlink" Target="https://normativ.kontur.ru/document?moduleId=1&amp;documentId=37616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9487" TargetMode="External"/><Relationship Id="rId19" Type="http://schemas.openxmlformats.org/officeDocument/2006/relationships/hyperlink" Target="https://normativ.kontur.ru/document?moduleId=1&amp;documentId=382228" TargetMode="External"/><Relationship Id="rId4" Type="http://schemas.openxmlformats.org/officeDocument/2006/relationships/hyperlink" Target="https://normativ.kontur.ru/document?moduleId=1&amp;documentId=379487" TargetMode="External"/><Relationship Id="rId9" Type="http://schemas.openxmlformats.org/officeDocument/2006/relationships/hyperlink" Target="https://normativ.kontur.ru/document?moduleId=1&amp;documentId=377169" TargetMode="External"/><Relationship Id="rId14" Type="http://schemas.openxmlformats.org/officeDocument/2006/relationships/hyperlink" Target="https://normativ.kontur.ru/document?moduleId=1&amp;documentId=379487" TargetMode="External"/><Relationship Id="rId22" Type="http://schemas.openxmlformats.org/officeDocument/2006/relationships/hyperlink" Target="https://normativ.kontur.ru/document?moduleId=1&amp;documentId=274318" TargetMode="External"/><Relationship Id="rId27" Type="http://schemas.openxmlformats.org/officeDocument/2006/relationships/hyperlink" Target="https://normativ.kontur.ru/document?moduleId=1&amp;documentId=342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17964</Words>
  <Characters>102396</Characters>
  <Application>Microsoft Office Word</Application>
  <DocSecurity>0</DocSecurity>
  <Lines>853</Lines>
  <Paragraphs>240</Paragraphs>
  <ScaleCrop>false</ScaleCrop>
  <Company/>
  <LinksUpToDate>false</LinksUpToDate>
  <CharactersWithSpaces>120120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2021-04-19T17:21:00Z</dcterms:created>
  <dcterms:modified xsi:type="dcterms:W3CDTF">2021-04-19T17:22:00Z</dcterms:modified>
</cp:coreProperties>
</file>