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71F" w:rsidRDefault="00667DD4" w:rsidP="002950C9">
      <w:pPr>
        <w:pStyle w:val="ConsPlusNormal"/>
        <w:rPr>
          <w:rFonts w:ascii="Times New Roman" w:hAnsi="Times New Roman"/>
          <w:b/>
          <w:sz w:val="28"/>
          <w:szCs w:val="28"/>
        </w:rPr>
      </w:pPr>
      <w:bookmarkStart w:id="0" w:name="_GoBack"/>
      <w:r w:rsidRPr="00A70D0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0.5pt;height:757.5pt;visibility:visible;mso-wrap-style:square">
            <v:imagedata r:id="rId8" o:title=""/>
          </v:shape>
        </w:pict>
      </w:r>
      <w:bookmarkEnd w:id="0"/>
    </w:p>
    <w:p w:rsidR="0035071F" w:rsidRPr="00C9553A" w:rsidRDefault="0035071F" w:rsidP="00C9553A">
      <w:pPr>
        <w:pStyle w:val="ConsPlusNormal"/>
        <w:numPr>
          <w:ilvl w:val="0"/>
          <w:numId w:val="2"/>
        </w:numPr>
        <w:spacing w:line="276" w:lineRule="auto"/>
        <w:jc w:val="center"/>
        <w:outlineLvl w:val="0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Общие положения</w:t>
      </w:r>
    </w:p>
    <w:p w:rsidR="0035071F" w:rsidRPr="00C9553A" w:rsidRDefault="0035071F" w:rsidP="00C9553A">
      <w:pPr>
        <w:pStyle w:val="ConsPlusNormal"/>
        <w:spacing w:line="276" w:lineRule="auto"/>
        <w:ind w:left="720"/>
        <w:outlineLvl w:val="0"/>
        <w:rPr>
          <w:rFonts w:ascii="Times New Roman" w:hAnsi="Times New Roman"/>
          <w:b/>
          <w:sz w:val="27"/>
          <w:szCs w:val="27"/>
        </w:rPr>
      </w:pPr>
    </w:p>
    <w:p w:rsidR="0035071F" w:rsidRPr="00C9553A" w:rsidRDefault="0035071F" w:rsidP="00C9553A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9553A">
        <w:rPr>
          <w:rFonts w:ascii="Times New Roman" w:hAnsi="Times New Roman"/>
          <w:sz w:val="27"/>
          <w:szCs w:val="27"/>
        </w:rPr>
        <w:t>1.1. Настоящее Положение о бракеражной комиссии МА</w:t>
      </w:r>
      <w:r w:rsidR="00ED34A8" w:rsidRPr="00C9553A">
        <w:rPr>
          <w:rFonts w:ascii="Times New Roman" w:hAnsi="Times New Roman"/>
          <w:sz w:val="27"/>
          <w:szCs w:val="27"/>
        </w:rPr>
        <w:t>Д</w:t>
      </w:r>
      <w:r w:rsidRPr="00C9553A">
        <w:rPr>
          <w:rFonts w:ascii="Times New Roman" w:hAnsi="Times New Roman"/>
          <w:sz w:val="27"/>
          <w:szCs w:val="27"/>
        </w:rPr>
        <w:t>ОУ «</w:t>
      </w:r>
      <w:r w:rsidR="00A5230C" w:rsidRPr="00C9553A">
        <w:rPr>
          <w:rFonts w:ascii="Times New Roman" w:hAnsi="Times New Roman"/>
          <w:sz w:val="27"/>
          <w:szCs w:val="27"/>
        </w:rPr>
        <w:t>Детский сад № 103</w:t>
      </w:r>
      <w:r w:rsidRPr="00C9553A">
        <w:rPr>
          <w:rFonts w:ascii="Times New Roman" w:hAnsi="Times New Roman"/>
          <w:sz w:val="27"/>
          <w:szCs w:val="27"/>
        </w:rPr>
        <w:t xml:space="preserve">» г.Перми (далее соответственно - Положение, Комиссия, </w:t>
      </w:r>
      <w:r w:rsidR="00C9553A" w:rsidRPr="00C9553A">
        <w:rPr>
          <w:rFonts w:ascii="Times New Roman" w:hAnsi="Times New Roman"/>
          <w:sz w:val="27"/>
          <w:szCs w:val="27"/>
        </w:rPr>
        <w:t>Д</w:t>
      </w:r>
      <w:r w:rsidRPr="00C9553A">
        <w:rPr>
          <w:rFonts w:ascii="Times New Roman" w:hAnsi="Times New Roman"/>
          <w:sz w:val="27"/>
          <w:szCs w:val="27"/>
        </w:rPr>
        <w:t>ОУ</w:t>
      </w:r>
      <w:r w:rsidR="00C9553A" w:rsidRPr="00C9553A">
        <w:rPr>
          <w:rFonts w:ascii="Times New Roman" w:hAnsi="Times New Roman"/>
          <w:sz w:val="27"/>
          <w:szCs w:val="27"/>
        </w:rPr>
        <w:t xml:space="preserve"> №103</w:t>
      </w:r>
      <w:r w:rsidRPr="00C9553A">
        <w:rPr>
          <w:rFonts w:ascii="Times New Roman" w:hAnsi="Times New Roman"/>
          <w:sz w:val="27"/>
          <w:szCs w:val="27"/>
        </w:rPr>
        <w:t>) разработано на основе действующего законодательства Российской Федерации в области общественного питания и определяет компетенцию, функции, задачи, п</w:t>
      </w:r>
      <w:r w:rsidRPr="00C9553A">
        <w:rPr>
          <w:rFonts w:ascii="Times New Roman" w:hAnsi="Times New Roman"/>
          <w:sz w:val="27"/>
          <w:szCs w:val="27"/>
        </w:rPr>
        <w:t>о</w:t>
      </w:r>
      <w:r w:rsidRPr="00C9553A">
        <w:rPr>
          <w:rFonts w:ascii="Times New Roman" w:hAnsi="Times New Roman"/>
          <w:sz w:val="27"/>
          <w:szCs w:val="27"/>
        </w:rPr>
        <w:t>рядок формирования и деятельности указанной Комиссии.</w:t>
      </w:r>
    </w:p>
    <w:p w:rsidR="0035071F" w:rsidRPr="00C9553A" w:rsidRDefault="0035071F" w:rsidP="00C9553A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9553A">
        <w:rPr>
          <w:rFonts w:ascii="Times New Roman" w:hAnsi="Times New Roman"/>
          <w:sz w:val="27"/>
          <w:szCs w:val="27"/>
        </w:rPr>
        <w:t xml:space="preserve">1.2. Комиссия является постоянно действующим органом, состав которого в соответствии с Положением формируется из работников </w:t>
      </w:r>
      <w:r w:rsidR="00C9553A" w:rsidRPr="00C9553A">
        <w:rPr>
          <w:rFonts w:ascii="Times New Roman" w:hAnsi="Times New Roman"/>
          <w:sz w:val="27"/>
          <w:szCs w:val="27"/>
        </w:rPr>
        <w:t xml:space="preserve">ДОУ №103 </w:t>
      </w:r>
      <w:r w:rsidRPr="00C9553A">
        <w:rPr>
          <w:rFonts w:ascii="Times New Roman" w:hAnsi="Times New Roman"/>
          <w:sz w:val="27"/>
          <w:szCs w:val="27"/>
        </w:rPr>
        <w:t>и привлекаемых сп</w:t>
      </w:r>
      <w:r w:rsidRPr="00C9553A">
        <w:rPr>
          <w:rFonts w:ascii="Times New Roman" w:hAnsi="Times New Roman"/>
          <w:sz w:val="27"/>
          <w:szCs w:val="27"/>
        </w:rPr>
        <w:t>е</w:t>
      </w:r>
      <w:r w:rsidRPr="00C9553A">
        <w:rPr>
          <w:rFonts w:ascii="Times New Roman" w:hAnsi="Times New Roman"/>
          <w:sz w:val="27"/>
          <w:szCs w:val="27"/>
        </w:rPr>
        <w:t>циалистов.</w:t>
      </w:r>
    </w:p>
    <w:p w:rsidR="0035071F" w:rsidRPr="00C9553A" w:rsidRDefault="0035071F" w:rsidP="00C9553A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9553A">
        <w:rPr>
          <w:rFonts w:ascii="Times New Roman" w:hAnsi="Times New Roman"/>
          <w:sz w:val="27"/>
          <w:szCs w:val="27"/>
        </w:rPr>
        <w:t xml:space="preserve">1.3. Решения, принятые Комиссией в рамках имеющихся у нее полномочий, содержат указания, обязательные для исполнения всеми работниками </w:t>
      </w:r>
      <w:r w:rsidR="00C9553A" w:rsidRPr="00C9553A">
        <w:rPr>
          <w:rFonts w:ascii="Times New Roman" w:hAnsi="Times New Roman"/>
          <w:sz w:val="27"/>
          <w:szCs w:val="27"/>
        </w:rPr>
        <w:t>Д</w:t>
      </w:r>
      <w:r w:rsidRPr="00C9553A">
        <w:rPr>
          <w:rFonts w:ascii="Times New Roman" w:hAnsi="Times New Roman"/>
          <w:sz w:val="27"/>
          <w:szCs w:val="27"/>
        </w:rPr>
        <w:t>ОУ</w:t>
      </w:r>
      <w:r w:rsidR="00C9553A" w:rsidRPr="00C9553A">
        <w:rPr>
          <w:rFonts w:ascii="Times New Roman" w:hAnsi="Times New Roman"/>
          <w:sz w:val="27"/>
          <w:szCs w:val="27"/>
        </w:rPr>
        <w:t>№103</w:t>
      </w:r>
      <w:r w:rsidRPr="00C9553A">
        <w:rPr>
          <w:rFonts w:ascii="Times New Roman" w:hAnsi="Times New Roman"/>
          <w:sz w:val="27"/>
          <w:szCs w:val="27"/>
        </w:rPr>
        <w:t>, либо если в таких решениях прямо указаны работники предприятия, непосредственно которым они адресованы для исполнения.</w:t>
      </w:r>
    </w:p>
    <w:p w:rsidR="0035071F" w:rsidRPr="00C9553A" w:rsidRDefault="0035071F" w:rsidP="00C9553A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9553A">
        <w:rPr>
          <w:rFonts w:ascii="Times New Roman" w:hAnsi="Times New Roman"/>
          <w:sz w:val="27"/>
          <w:szCs w:val="27"/>
        </w:rPr>
        <w:t>1.4. Деятельность Комиссии основывается на принципах:</w:t>
      </w:r>
    </w:p>
    <w:p w:rsidR="0035071F" w:rsidRPr="00C9553A" w:rsidRDefault="0035071F" w:rsidP="00C9553A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9553A">
        <w:rPr>
          <w:rFonts w:ascii="Times New Roman" w:hAnsi="Times New Roman"/>
          <w:sz w:val="27"/>
          <w:szCs w:val="27"/>
        </w:rPr>
        <w:t>а) обеспечения безопасного и качественного приготовления, реализации и потребления продуктов питания.</w:t>
      </w:r>
    </w:p>
    <w:p w:rsidR="0035071F" w:rsidRPr="00C9553A" w:rsidRDefault="0035071F" w:rsidP="00C9553A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9553A">
        <w:rPr>
          <w:rFonts w:ascii="Times New Roman" w:hAnsi="Times New Roman"/>
          <w:sz w:val="27"/>
          <w:szCs w:val="27"/>
        </w:rPr>
        <w:t xml:space="preserve">б) уважения прав и защиты законных интересов </w:t>
      </w:r>
      <w:r w:rsidR="00C9553A" w:rsidRPr="00C9553A">
        <w:rPr>
          <w:rFonts w:ascii="Times New Roman" w:hAnsi="Times New Roman"/>
          <w:sz w:val="27"/>
          <w:szCs w:val="27"/>
        </w:rPr>
        <w:t>воспитанников</w:t>
      </w:r>
      <w:r w:rsidRPr="00C9553A">
        <w:rPr>
          <w:rFonts w:ascii="Times New Roman" w:hAnsi="Times New Roman"/>
          <w:sz w:val="27"/>
          <w:szCs w:val="27"/>
        </w:rPr>
        <w:t xml:space="preserve"> и сотрудн</w:t>
      </w:r>
      <w:r w:rsidRPr="00C9553A">
        <w:rPr>
          <w:rFonts w:ascii="Times New Roman" w:hAnsi="Times New Roman"/>
          <w:sz w:val="27"/>
          <w:szCs w:val="27"/>
        </w:rPr>
        <w:t>и</w:t>
      </w:r>
      <w:r w:rsidRPr="00C9553A">
        <w:rPr>
          <w:rFonts w:ascii="Times New Roman" w:hAnsi="Times New Roman"/>
          <w:sz w:val="27"/>
          <w:szCs w:val="27"/>
        </w:rPr>
        <w:t xml:space="preserve">ков </w:t>
      </w:r>
      <w:r w:rsidR="00C9553A" w:rsidRPr="00C9553A">
        <w:rPr>
          <w:rFonts w:ascii="Times New Roman" w:hAnsi="Times New Roman"/>
          <w:sz w:val="27"/>
          <w:szCs w:val="27"/>
        </w:rPr>
        <w:t>Д</w:t>
      </w:r>
      <w:r w:rsidRPr="00C9553A">
        <w:rPr>
          <w:rFonts w:ascii="Times New Roman" w:hAnsi="Times New Roman"/>
          <w:sz w:val="27"/>
          <w:szCs w:val="27"/>
        </w:rPr>
        <w:t>ОУ.</w:t>
      </w:r>
    </w:p>
    <w:p w:rsidR="0035071F" w:rsidRPr="00C9553A" w:rsidRDefault="0035071F" w:rsidP="00C9553A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9553A">
        <w:rPr>
          <w:rFonts w:ascii="Times New Roman" w:hAnsi="Times New Roman"/>
          <w:sz w:val="27"/>
          <w:szCs w:val="27"/>
        </w:rPr>
        <w:t>в) строгого соблюдения законодательства Российской Федерации.</w:t>
      </w:r>
    </w:p>
    <w:p w:rsidR="0035071F" w:rsidRPr="00C9553A" w:rsidRDefault="0035071F" w:rsidP="00C9553A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7"/>
          <w:szCs w:val="27"/>
        </w:rPr>
      </w:pPr>
    </w:p>
    <w:p w:rsidR="0035071F" w:rsidRPr="00C9553A" w:rsidRDefault="0035071F" w:rsidP="00C9553A">
      <w:pPr>
        <w:pStyle w:val="ConsPlusNormal"/>
        <w:numPr>
          <w:ilvl w:val="0"/>
          <w:numId w:val="2"/>
        </w:numPr>
        <w:spacing w:line="276" w:lineRule="auto"/>
        <w:jc w:val="center"/>
        <w:outlineLvl w:val="0"/>
        <w:rPr>
          <w:rFonts w:ascii="Times New Roman" w:hAnsi="Times New Roman"/>
          <w:b/>
          <w:sz w:val="27"/>
          <w:szCs w:val="27"/>
        </w:rPr>
      </w:pPr>
      <w:r w:rsidRPr="00C9553A">
        <w:rPr>
          <w:rFonts w:ascii="Times New Roman" w:hAnsi="Times New Roman"/>
          <w:b/>
          <w:sz w:val="27"/>
          <w:szCs w:val="27"/>
        </w:rPr>
        <w:t>Основные цели и задачи Комиссии</w:t>
      </w:r>
    </w:p>
    <w:p w:rsidR="0035071F" w:rsidRPr="00C9553A" w:rsidRDefault="0035071F" w:rsidP="00C9553A">
      <w:pPr>
        <w:pStyle w:val="ConsPlusNormal"/>
        <w:spacing w:line="276" w:lineRule="auto"/>
        <w:ind w:left="720"/>
        <w:outlineLvl w:val="0"/>
        <w:rPr>
          <w:rFonts w:ascii="Times New Roman" w:hAnsi="Times New Roman"/>
          <w:b/>
          <w:sz w:val="27"/>
          <w:szCs w:val="27"/>
        </w:rPr>
      </w:pPr>
    </w:p>
    <w:p w:rsidR="0035071F" w:rsidRPr="00C9553A" w:rsidRDefault="0035071F" w:rsidP="00C9553A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9553A">
        <w:rPr>
          <w:rFonts w:ascii="Times New Roman" w:hAnsi="Times New Roman"/>
          <w:sz w:val="27"/>
          <w:szCs w:val="27"/>
        </w:rPr>
        <w:t>2.1. Комиссия создана с целью осуществления постоянного контроля кач</w:t>
      </w:r>
      <w:r w:rsidRPr="00C9553A">
        <w:rPr>
          <w:rFonts w:ascii="Times New Roman" w:hAnsi="Times New Roman"/>
          <w:sz w:val="27"/>
          <w:szCs w:val="27"/>
        </w:rPr>
        <w:t>е</w:t>
      </w:r>
      <w:r w:rsidRPr="00C9553A">
        <w:rPr>
          <w:rFonts w:ascii="Times New Roman" w:hAnsi="Times New Roman"/>
          <w:sz w:val="27"/>
          <w:szCs w:val="27"/>
        </w:rPr>
        <w:t xml:space="preserve">ства выпускаемой продукции на пищеблоке </w:t>
      </w:r>
      <w:r w:rsidR="00C9553A" w:rsidRPr="00C9553A">
        <w:rPr>
          <w:rFonts w:ascii="Times New Roman" w:hAnsi="Times New Roman"/>
          <w:sz w:val="27"/>
          <w:szCs w:val="27"/>
        </w:rPr>
        <w:t>Д</w:t>
      </w:r>
      <w:r w:rsidRPr="00C9553A">
        <w:rPr>
          <w:rFonts w:ascii="Times New Roman" w:hAnsi="Times New Roman"/>
          <w:sz w:val="27"/>
          <w:szCs w:val="27"/>
        </w:rPr>
        <w:t>ОУ</w:t>
      </w:r>
      <w:r w:rsidR="00C9553A" w:rsidRPr="00C9553A">
        <w:rPr>
          <w:rFonts w:ascii="Times New Roman" w:hAnsi="Times New Roman"/>
          <w:sz w:val="27"/>
          <w:szCs w:val="27"/>
        </w:rPr>
        <w:t>№103</w:t>
      </w:r>
      <w:r w:rsidRPr="00C9553A">
        <w:rPr>
          <w:rFonts w:ascii="Times New Roman" w:hAnsi="Times New Roman"/>
          <w:sz w:val="27"/>
          <w:szCs w:val="27"/>
        </w:rPr>
        <w:t>.</w:t>
      </w:r>
    </w:p>
    <w:p w:rsidR="0035071F" w:rsidRPr="00C9553A" w:rsidRDefault="0035071F" w:rsidP="00C9553A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9553A">
        <w:rPr>
          <w:rFonts w:ascii="Times New Roman" w:hAnsi="Times New Roman"/>
          <w:sz w:val="27"/>
          <w:szCs w:val="27"/>
        </w:rPr>
        <w:t>2.2. Задачи создания и деятельности Комиссии:</w:t>
      </w:r>
    </w:p>
    <w:p w:rsidR="0035071F" w:rsidRPr="00C9553A" w:rsidRDefault="0035071F" w:rsidP="00C9553A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9553A">
        <w:rPr>
          <w:rFonts w:ascii="Times New Roman" w:hAnsi="Times New Roman"/>
          <w:sz w:val="27"/>
          <w:szCs w:val="27"/>
        </w:rPr>
        <w:t>2.2.1. Выборочная проверка качества поступающих на предприятие сырья, продуктов, полуфабрикатов, готовых блюд.</w:t>
      </w:r>
    </w:p>
    <w:p w:rsidR="0035071F" w:rsidRPr="00C9553A" w:rsidRDefault="0035071F" w:rsidP="00C9553A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9553A">
        <w:rPr>
          <w:rFonts w:ascii="Times New Roman" w:hAnsi="Times New Roman"/>
          <w:sz w:val="27"/>
          <w:szCs w:val="27"/>
        </w:rPr>
        <w:t>2.2.2. Сплошной контроль по мере готовности до отпуска потребителям, к</w:t>
      </w:r>
      <w:r w:rsidRPr="00C9553A">
        <w:rPr>
          <w:rFonts w:ascii="Times New Roman" w:hAnsi="Times New Roman"/>
          <w:sz w:val="27"/>
          <w:szCs w:val="27"/>
        </w:rPr>
        <w:t>а</w:t>
      </w:r>
      <w:r w:rsidRPr="00C9553A">
        <w:rPr>
          <w:rFonts w:ascii="Times New Roman" w:hAnsi="Times New Roman"/>
          <w:sz w:val="27"/>
          <w:szCs w:val="27"/>
        </w:rPr>
        <w:t>чества, состава, веса, объема всех приготовленных на предприятии блюд, кул</w:t>
      </w:r>
      <w:r w:rsidRPr="00C9553A">
        <w:rPr>
          <w:rFonts w:ascii="Times New Roman" w:hAnsi="Times New Roman"/>
          <w:sz w:val="27"/>
          <w:szCs w:val="27"/>
        </w:rPr>
        <w:t>и</w:t>
      </w:r>
      <w:r w:rsidRPr="00C9553A">
        <w:rPr>
          <w:rFonts w:ascii="Times New Roman" w:hAnsi="Times New Roman"/>
          <w:sz w:val="27"/>
          <w:szCs w:val="27"/>
        </w:rPr>
        <w:t>нарных изделий.</w:t>
      </w:r>
    </w:p>
    <w:p w:rsidR="0035071F" w:rsidRPr="00C9553A" w:rsidRDefault="0035071F" w:rsidP="00C9553A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9553A">
        <w:rPr>
          <w:rFonts w:ascii="Times New Roman" w:hAnsi="Times New Roman"/>
          <w:sz w:val="27"/>
          <w:szCs w:val="27"/>
        </w:rPr>
        <w:t>2.2.3. Оценка проверяемой продукции с вынесением решений о ее соотве</w:t>
      </w:r>
      <w:r w:rsidRPr="00C9553A">
        <w:rPr>
          <w:rFonts w:ascii="Times New Roman" w:hAnsi="Times New Roman"/>
          <w:sz w:val="27"/>
          <w:szCs w:val="27"/>
        </w:rPr>
        <w:t>т</w:t>
      </w:r>
      <w:r w:rsidRPr="00C9553A">
        <w:rPr>
          <w:rFonts w:ascii="Times New Roman" w:hAnsi="Times New Roman"/>
          <w:sz w:val="27"/>
          <w:szCs w:val="27"/>
        </w:rPr>
        <w:t>ствии установленным нормам и требованиям или о ее неготовности, ее несоотве</w:t>
      </w:r>
      <w:r w:rsidRPr="00C9553A">
        <w:rPr>
          <w:rFonts w:ascii="Times New Roman" w:hAnsi="Times New Roman"/>
          <w:sz w:val="27"/>
          <w:szCs w:val="27"/>
        </w:rPr>
        <w:t>т</w:t>
      </w:r>
      <w:r w:rsidRPr="00C9553A">
        <w:rPr>
          <w:rFonts w:ascii="Times New Roman" w:hAnsi="Times New Roman"/>
          <w:sz w:val="27"/>
          <w:szCs w:val="27"/>
        </w:rPr>
        <w:t>ствии установленным требованиям с последующим уничтожением (при уничт</w:t>
      </w:r>
      <w:r w:rsidRPr="00C9553A">
        <w:rPr>
          <w:rFonts w:ascii="Times New Roman" w:hAnsi="Times New Roman"/>
          <w:sz w:val="27"/>
          <w:szCs w:val="27"/>
        </w:rPr>
        <w:t>о</w:t>
      </w:r>
      <w:r w:rsidRPr="00C9553A">
        <w:rPr>
          <w:rFonts w:ascii="Times New Roman" w:hAnsi="Times New Roman"/>
          <w:sz w:val="27"/>
          <w:szCs w:val="27"/>
        </w:rPr>
        <w:t>жении составляется соответствующий акт).</w:t>
      </w:r>
    </w:p>
    <w:p w:rsidR="0035071F" w:rsidRPr="00C9553A" w:rsidRDefault="0035071F" w:rsidP="00C9553A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9553A">
        <w:rPr>
          <w:rFonts w:ascii="Times New Roman" w:hAnsi="Times New Roman"/>
          <w:sz w:val="27"/>
          <w:szCs w:val="27"/>
        </w:rPr>
        <w:t>2.2.4. Выявление ответственных и виновных в допущении брака конкре</w:t>
      </w:r>
      <w:r w:rsidRPr="00C9553A">
        <w:rPr>
          <w:rFonts w:ascii="Times New Roman" w:hAnsi="Times New Roman"/>
          <w:sz w:val="27"/>
          <w:szCs w:val="27"/>
        </w:rPr>
        <w:t>т</w:t>
      </w:r>
      <w:r w:rsidRPr="00C9553A">
        <w:rPr>
          <w:rFonts w:ascii="Times New Roman" w:hAnsi="Times New Roman"/>
          <w:sz w:val="27"/>
          <w:szCs w:val="27"/>
        </w:rPr>
        <w:t>ных работников.</w:t>
      </w:r>
    </w:p>
    <w:p w:rsidR="0035071F" w:rsidRPr="00C9553A" w:rsidRDefault="0035071F" w:rsidP="00C9553A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9553A">
        <w:rPr>
          <w:rFonts w:ascii="Times New Roman" w:hAnsi="Times New Roman"/>
          <w:sz w:val="27"/>
          <w:szCs w:val="27"/>
        </w:rPr>
        <w:t>2.3. Возложение на Комиссию иных поручений, не соответствующих цели и задачам, не допускается.</w:t>
      </w:r>
    </w:p>
    <w:p w:rsidR="0035071F" w:rsidRPr="00C9553A" w:rsidRDefault="0035071F" w:rsidP="00C9553A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7"/>
          <w:szCs w:val="27"/>
        </w:rPr>
      </w:pPr>
    </w:p>
    <w:p w:rsidR="0035071F" w:rsidRPr="00C9553A" w:rsidRDefault="0035071F" w:rsidP="00C9553A">
      <w:pPr>
        <w:pStyle w:val="ConsPlusNormal"/>
        <w:numPr>
          <w:ilvl w:val="0"/>
          <w:numId w:val="2"/>
        </w:numPr>
        <w:spacing w:line="276" w:lineRule="auto"/>
        <w:ind w:left="0" w:firstLine="0"/>
        <w:jc w:val="right"/>
        <w:outlineLvl w:val="0"/>
        <w:rPr>
          <w:rFonts w:ascii="Times New Roman" w:hAnsi="Times New Roman"/>
          <w:b/>
          <w:sz w:val="27"/>
          <w:szCs w:val="27"/>
        </w:rPr>
      </w:pPr>
      <w:r w:rsidRPr="00C9553A">
        <w:rPr>
          <w:rFonts w:ascii="Times New Roman" w:hAnsi="Times New Roman"/>
          <w:b/>
          <w:sz w:val="27"/>
          <w:szCs w:val="27"/>
        </w:rPr>
        <w:t>Состав Комиссии</w:t>
      </w:r>
    </w:p>
    <w:p w:rsidR="0035071F" w:rsidRPr="00C9553A" w:rsidRDefault="0035071F" w:rsidP="00C9553A">
      <w:pPr>
        <w:pStyle w:val="ConsPlusNormal"/>
        <w:spacing w:line="276" w:lineRule="auto"/>
        <w:ind w:left="720"/>
        <w:outlineLvl w:val="0"/>
        <w:rPr>
          <w:rFonts w:ascii="Times New Roman" w:hAnsi="Times New Roman"/>
          <w:b/>
          <w:sz w:val="27"/>
          <w:szCs w:val="27"/>
        </w:rPr>
      </w:pPr>
    </w:p>
    <w:p w:rsidR="0035071F" w:rsidRPr="00C9553A" w:rsidRDefault="0035071F" w:rsidP="00C9553A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9553A">
        <w:rPr>
          <w:rFonts w:ascii="Times New Roman" w:hAnsi="Times New Roman"/>
          <w:sz w:val="27"/>
          <w:szCs w:val="27"/>
        </w:rPr>
        <w:t xml:space="preserve">3.1. Комиссия утверждается приказом по </w:t>
      </w:r>
      <w:r w:rsidR="00C9553A" w:rsidRPr="00C9553A">
        <w:rPr>
          <w:rFonts w:ascii="Times New Roman" w:hAnsi="Times New Roman"/>
          <w:sz w:val="27"/>
          <w:szCs w:val="27"/>
        </w:rPr>
        <w:t>Д</w:t>
      </w:r>
      <w:r w:rsidRPr="00C9553A">
        <w:rPr>
          <w:rFonts w:ascii="Times New Roman" w:hAnsi="Times New Roman"/>
          <w:sz w:val="27"/>
          <w:szCs w:val="27"/>
        </w:rPr>
        <w:t>ОУ</w:t>
      </w:r>
      <w:r w:rsidR="00C9553A" w:rsidRPr="00C9553A">
        <w:rPr>
          <w:rFonts w:ascii="Times New Roman" w:hAnsi="Times New Roman"/>
          <w:sz w:val="27"/>
          <w:szCs w:val="27"/>
        </w:rPr>
        <w:t>№103</w:t>
      </w:r>
      <w:r w:rsidRPr="00C9553A">
        <w:rPr>
          <w:rFonts w:ascii="Times New Roman" w:hAnsi="Times New Roman"/>
          <w:sz w:val="27"/>
          <w:szCs w:val="27"/>
        </w:rPr>
        <w:t xml:space="preserve"> в составе Председателя и членов:</w:t>
      </w:r>
    </w:p>
    <w:p w:rsidR="0035071F" w:rsidRPr="00C9553A" w:rsidRDefault="0035071F" w:rsidP="00C9553A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9553A">
        <w:rPr>
          <w:rFonts w:ascii="Times New Roman" w:hAnsi="Times New Roman"/>
          <w:sz w:val="27"/>
          <w:szCs w:val="27"/>
        </w:rPr>
        <w:t xml:space="preserve">3.1.1. Председатель Комиссии - заместитель </w:t>
      </w:r>
      <w:r w:rsidR="00C9553A" w:rsidRPr="00C9553A">
        <w:rPr>
          <w:rFonts w:ascii="Times New Roman" w:hAnsi="Times New Roman"/>
          <w:sz w:val="27"/>
          <w:szCs w:val="27"/>
        </w:rPr>
        <w:t>заведующего Д</w:t>
      </w:r>
      <w:r w:rsidRPr="00C9553A">
        <w:rPr>
          <w:rFonts w:ascii="Times New Roman" w:hAnsi="Times New Roman"/>
          <w:sz w:val="27"/>
          <w:szCs w:val="27"/>
        </w:rPr>
        <w:t>ОУ</w:t>
      </w:r>
      <w:r w:rsidR="00C9553A" w:rsidRPr="00C9553A">
        <w:rPr>
          <w:rFonts w:ascii="Times New Roman" w:hAnsi="Times New Roman"/>
          <w:sz w:val="27"/>
          <w:szCs w:val="27"/>
        </w:rPr>
        <w:t>№103</w:t>
      </w:r>
      <w:r w:rsidRPr="00C9553A">
        <w:rPr>
          <w:rFonts w:ascii="Times New Roman" w:hAnsi="Times New Roman"/>
          <w:sz w:val="27"/>
          <w:szCs w:val="27"/>
        </w:rPr>
        <w:t>.</w:t>
      </w:r>
    </w:p>
    <w:p w:rsidR="0035071F" w:rsidRPr="00C9553A" w:rsidRDefault="0035071F" w:rsidP="00C9553A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9553A">
        <w:rPr>
          <w:rFonts w:ascii="Times New Roman" w:hAnsi="Times New Roman"/>
          <w:sz w:val="27"/>
          <w:szCs w:val="27"/>
        </w:rPr>
        <w:t>3.1.2. Ответственный по организации питания.</w:t>
      </w:r>
    </w:p>
    <w:p w:rsidR="0035071F" w:rsidRPr="00C9553A" w:rsidRDefault="0035071F" w:rsidP="00C9553A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9553A">
        <w:rPr>
          <w:rFonts w:ascii="Times New Roman" w:hAnsi="Times New Roman"/>
          <w:sz w:val="27"/>
          <w:szCs w:val="27"/>
        </w:rPr>
        <w:t>3.1.3. Дежурный администратор (с приложением графика дежурства).</w:t>
      </w:r>
    </w:p>
    <w:p w:rsidR="0035071F" w:rsidRPr="00C9553A" w:rsidRDefault="0035071F" w:rsidP="00C9553A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9553A">
        <w:rPr>
          <w:rFonts w:ascii="Times New Roman" w:hAnsi="Times New Roman"/>
          <w:sz w:val="27"/>
          <w:szCs w:val="27"/>
        </w:rPr>
        <w:t>3.1.4. Представитель организатора питания: заведующий производством, повар – по согласованию.</w:t>
      </w:r>
    </w:p>
    <w:p w:rsidR="0035071F" w:rsidRPr="00C9553A" w:rsidRDefault="0035071F" w:rsidP="00C9553A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9553A">
        <w:rPr>
          <w:rFonts w:ascii="Times New Roman" w:hAnsi="Times New Roman"/>
          <w:sz w:val="27"/>
          <w:szCs w:val="27"/>
        </w:rPr>
        <w:t>3.1.5. Медицинский работник – по согласованию.</w:t>
      </w:r>
    </w:p>
    <w:p w:rsidR="0035071F" w:rsidRPr="00C9553A" w:rsidRDefault="0035071F" w:rsidP="00C9553A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9553A">
        <w:rPr>
          <w:rFonts w:ascii="Times New Roman" w:hAnsi="Times New Roman"/>
          <w:sz w:val="27"/>
          <w:szCs w:val="27"/>
        </w:rPr>
        <w:t xml:space="preserve">Копия приказа </w:t>
      </w:r>
      <w:r w:rsidR="00E54E39" w:rsidRPr="00C9553A">
        <w:rPr>
          <w:rFonts w:ascii="Times New Roman" w:hAnsi="Times New Roman"/>
          <w:sz w:val="27"/>
          <w:szCs w:val="27"/>
        </w:rPr>
        <w:t xml:space="preserve">о создании бракеражной комиссии </w:t>
      </w:r>
      <w:r w:rsidRPr="00C9553A">
        <w:rPr>
          <w:rFonts w:ascii="Times New Roman" w:hAnsi="Times New Roman"/>
          <w:sz w:val="27"/>
          <w:szCs w:val="27"/>
        </w:rPr>
        <w:t>с листом ознакомления с приказом членов Комиссии прилагается к журналу бракеража готовой пищевой пр</w:t>
      </w:r>
      <w:r w:rsidRPr="00C9553A">
        <w:rPr>
          <w:rFonts w:ascii="Times New Roman" w:hAnsi="Times New Roman"/>
          <w:sz w:val="27"/>
          <w:szCs w:val="27"/>
        </w:rPr>
        <w:t>о</w:t>
      </w:r>
      <w:r w:rsidRPr="00C9553A">
        <w:rPr>
          <w:rFonts w:ascii="Times New Roman" w:hAnsi="Times New Roman"/>
          <w:sz w:val="27"/>
          <w:szCs w:val="27"/>
        </w:rPr>
        <w:t>дукции.</w:t>
      </w:r>
    </w:p>
    <w:p w:rsidR="0035071F" w:rsidRPr="00C9553A" w:rsidRDefault="0035071F" w:rsidP="00C9553A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9553A">
        <w:rPr>
          <w:rFonts w:ascii="Times New Roman" w:hAnsi="Times New Roman"/>
          <w:sz w:val="27"/>
          <w:szCs w:val="27"/>
        </w:rPr>
        <w:t>3.2. По мере необходимости в состав Комиссии распоряжением руководит</w:t>
      </w:r>
      <w:r w:rsidRPr="00C9553A">
        <w:rPr>
          <w:rFonts w:ascii="Times New Roman" w:hAnsi="Times New Roman"/>
          <w:sz w:val="27"/>
          <w:szCs w:val="27"/>
        </w:rPr>
        <w:t>е</w:t>
      </w:r>
      <w:r w:rsidRPr="00C9553A">
        <w:rPr>
          <w:rFonts w:ascii="Times New Roman" w:hAnsi="Times New Roman"/>
          <w:sz w:val="27"/>
          <w:szCs w:val="27"/>
        </w:rPr>
        <w:t>ля предприятия могут включаться специалисты и эксперты, в том числе и не я</w:t>
      </w:r>
      <w:r w:rsidRPr="00C9553A">
        <w:rPr>
          <w:rFonts w:ascii="Times New Roman" w:hAnsi="Times New Roman"/>
          <w:sz w:val="27"/>
          <w:szCs w:val="27"/>
        </w:rPr>
        <w:t>в</w:t>
      </w:r>
      <w:r w:rsidRPr="00C9553A">
        <w:rPr>
          <w:rFonts w:ascii="Times New Roman" w:hAnsi="Times New Roman"/>
          <w:sz w:val="27"/>
          <w:szCs w:val="27"/>
        </w:rPr>
        <w:t>ляющиеся работниками ОУ.</w:t>
      </w:r>
    </w:p>
    <w:p w:rsidR="0035071F" w:rsidRPr="00C9553A" w:rsidRDefault="0035071F" w:rsidP="00C9553A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9553A">
        <w:rPr>
          <w:rFonts w:ascii="Times New Roman" w:hAnsi="Times New Roman"/>
          <w:sz w:val="27"/>
          <w:szCs w:val="27"/>
        </w:rPr>
        <w:t>3.3. Председатель Комиссии является ее полноправным членом. При этом в случае равенства голосов при голосовании в Комиссии голос Председателя явл</w:t>
      </w:r>
      <w:r w:rsidRPr="00C9553A">
        <w:rPr>
          <w:rFonts w:ascii="Times New Roman" w:hAnsi="Times New Roman"/>
          <w:sz w:val="27"/>
          <w:szCs w:val="27"/>
        </w:rPr>
        <w:t>я</w:t>
      </w:r>
      <w:r w:rsidRPr="00C9553A">
        <w:rPr>
          <w:rFonts w:ascii="Times New Roman" w:hAnsi="Times New Roman"/>
          <w:sz w:val="27"/>
          <w:szCs w:val="27"/>
        </w:rPr>
        <w:t>ется решающим.</w:t>
      </w:r>
    </w:p>
    <w:p w:rsidR="0035071F" w:rsidRPr="00C9553A" w:rsidRDefault="0035071F" w:rsidP="00C9553A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9553A">
        <w:rPr>
          <w:rFonts w:ascii="Times New Roman" w:hAnsi="Times New Roman"/>
          <w:sz w:val="27"/>
          <w:szCs w:val="27"/>
        </w:rPr>
        <w:t>3.4. Для достижения целей и решения задач, определенных Положением, Председатель Комиссии осуществляет следующие функции:</w:t>
      </w:r>
    </w:p>
    <w:p w:rsidR="0035071F" w:rsidRPr="00C9553A" w:rsidRDefault="0035071F" w:rsidP="00C9553A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9553A">
        <w:rPr>
          <w:rFonts w:ascii="Times New Roman" w:hAnsi="Times New Roman"/>
          <w:sz w:val="27"/>
          <w:szCs w:val="27"/>
        </w:rPr>
        <w:t>а) организует и руководит деятельностью Комиссии;</w:t>
      </w:r>
    </w:p>
    <w:p w:rsidR="0035071F" w:rsidRPr="00C9553A" w:rsidRDefault="0035071F" w:rsidP="00C9553A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9553A">
        <w:rPr>
          <w:rFonts w:ascii="Times New Roman" w:hAnsi="Times New Roman"/>
          <w:sz w:val="27"/>
          <w:szCs w:val="27"/>
        </w:rPr>
        <w:t>б) организует обеспечение членов Комиссии специальной одеждой (халат, головной убор);</w:t>
      </w:r>
    </w:p>
    <w:p w:rsidR="0035071F" w:rsidRPr="00C9553A" w:rsidRDefault="0035071F" w:rsidP="00C9553A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9553A">
        <w:rPr>
          <w:rFonts w:ascii="Times New Roman" w:hAnsi="Times New Roman"/>
          <w:sz w:val="27"/>
          <w:szCs w:val="27"/>
        </w:rPr>
        <w:t xml:space="preserve">в) информирует руководство и работников </w:t>
      </w:r>
      <w:r w:rsidR="00C9553A" w:rsidRPr="00C9553A">
        <w:rPr>
          <w:rFonts w:ascii="Times New Roman" w:hAnsi="Times New Roman"/>
          <w:sz w:val="27"/>
          <w:szCs w:val="27"/>
        </w:rPr>
        <w:t>Д</w:t>
      </w:r>
      <w:r w:rsidRPr="00C9553A">
        <w:rPr>
          <w:rFonts w:ascii="Times New Roman" w:hAnsi="Times New Roman"/>
          <w:sz w:val="27"/>
          <w:szCs w:val="27"/>
        </w:rPr>
        <w:t>ОУ</w:t>
      </w:r>
      <w:r w:rsidR="00C9553A" w:rsidRPr="00C9553A">
        <w:rPr>
          <w:rFonts w:ascii="Times New Roman" w:hAnsi="Times New Roman"/>
          <w:sz w:val="27"/>
          <w:szCs w:val="27"/>
        </w:rPr>
        <w:t>№103</w:t>
      </w:r>
      <w:r w:rsidRPr="00C9553A">
        <w:rPr>
          <w:rFonts w:ascii="Times New Roman" w:hAnsi="Times New Roman"/>
          <w:sz w:val="27"/>
          <w:szCs w:val="27"/>
        </w:rPr>
        <w:t xml:space="preserve"> о деятельности Комиссии;</w:t>
      </w:r>
    </w:p>
    <w:p w:rsidR="0035071F" w:rsidRPr="00C9553A" w:rsidRDefault="0035071F" w:rsidP="00C9553A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9553A">
        <w:rPr>
          <w:rFonts w:ascii="Times New Roman" w:hAnsi="Times New Roman"/>
          <w:sz w:val="27"/>
          <w:szCs w:val="27"/>
        </w:rPr>
        <w:t>г) организует делопроизводство, связанное с деятельностью Комиссии.</w:t>
      </w:r>
    </w:p>
    <w:p w:rsidR="0035071F" w:rsidRPr="00C9553A" w:rsidRDefault="0035071F" w:rsidP="00C9553A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7"/>
          <w:szCs w:val="27"/>
        </w:rPr>
      </w:pPr>
    </w:p>
    <w:p w:rsidR="0035071F" w:rsidRPr="00C9553A" w:rsidRDefault="0035071F" w:rsidP="00C9553A">
      <w:pPr>
        <w:pStyle w:val="ConsPlusNormal"/>
        <w:numPr>
          <w:ilvl w:val="0"/>
          <w:numId w:val="2"/>
        </w:numPr>
        <w:spacing w:line="276" w:lineRule="auto"/>
        <w:jc w:val="center"/>
        <w:outlineLvl w:val="0"/>
        <w:rPr>
          <w:rFonts w:ascii="Times New Roman" w:hAnsi="Times New Roman"/>
          <w:b/>
          <w:sz w:val="27"/>
          <w:szCs w:val="27"/>
        </w:rPr>
      </w:pPr>
      <w:r w:rsidRPr="00C9553A">
        <w:rPr>
          <w:rFonts w:ascii="Times New Roman" w:hAnsi="Times New Roman"/>
          <w:b/>
          <w:sz w:val="27"/>
          <w:szCs w:val="27"/>
        </w:rPr>
        <w:t>Деятельность Комиссии</w:t>
      </w:r>
    </w:p>
    <w:p w:rsidR="0035071F" w:rsidRPr="00C9553A" w:rsidRDefault="0035071F" w:rsidP="00C9553A">
      <w:pPr>
        <w:pStyle w:val="ConsPlusNormal"/>
        <w:spacing w:line="276" w:lineRule="auto"/>
        <w:ind w:left="720"/>
        <w:outlineLvl w:val="0"/>
        <w:rPr>
          <w:rFonts w:ascii="Times New Roman" w:hAnsi="Times New Roman"/>
          <w:b/>
          <w:sz w:val="27"/>
          <w:szCs w:val="27"/>
        </w:rPr>
      </w:pPr>
    </w:p>
    <w:p w:rsidR="0035071F" w:rsidRPr="00C9553A" w:rsidRDefault="0035071F" w:rsidP="00C9553A">
      <w:pPr>
        <w:pStyle w:val="ConsPlusNormal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9553A">
        <w:rPr>
          <w:rFonts w:ascii="Times New Roman" w:hAnsi="Times New Roman"/>
          <w:sz w:val="27"/>
          <w:szCs w:val="27"/>
        </w:rPr>
        <w:t>4.1. Члены Комиссии в любом составе вправе находиться в складских, пр</w:t>
      </w:r>
      <w:r w:rsidRPr="00C9553A">
        <w:rPr>
          <w:rFonts w:ascii="Times New Roman" w:hAnsi="Times New Roman"/>
          <w:sz w:val="27"/>
          <w:szCs w:val="27"/>
        </w:rPr>
        <w:t>о</w:t>
      </w:r>
      <w:r w:rsidRPr="00C9553A">
        <w:rPr>
          <w:rFonts w:ascii="Times New Roman" w:hAnsi="Times New Roman"/>
          <w:sz w:val="27"/>
          <w:szCs w:val="27"/>
        </w:rPr>
        <w:t>изводственных, вспомогательных помещениях, обеденных залах и других местах во время всего технологического цикла получения, отпуска, размораживания, з</w:t>
      </w:r>
      <w:r w:rsidRPr="00C9553A">
        <w:rPr>
          <w:rFonts w:ascii="Times New Roman" w:hAnsi="Times New Roman"/>
          <w:sz w:val="27"/>
          <w:szCs w:val="27"/>
        </w:rPr>
        <w:t>а</w:t>
      </w:r>
      <w:r w:rsidRPr="00C9553A">
        <w:rPr>
          <w:rFonts w:ascii="Times New Roman" w:hAnsi="Times New Roman"/>
          <w:sz w:val="27"/>
          <w:szCs w:val="27"/>
        </w:rPr>
        <w:t>кладки, приготовления, раздачи, употребления, утилизации, уборки и выполнения других технологических процессов.</w:t>
      </w:r>
    </w:p>
    <w:p w:rsidR="0035071F" w:rsidRPr="00C9553A" w:rsidRDefault="0035071F" w:rsidP="00C9553A">
      <w:pPr>
        <w:pStyle w:val="ConsPlusNormal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9553A">
        <w:rPr>
          <w:rFonts w:ascii="Times New Roman" w:hAnsi="Times New Roman"/>
          <w:sz w:val="27"/>
          <w:szCs w:val="27"/>
        </w:rPr>
        <w:t>4.2. Бракераж блюд и готовых кулинарных изделий производится до отпу</w:t>
      </w:r>
      <w:r w:rsidRPr="00C9553A">
        <w:rPr>
          <w:rFonts w:ascii="Times New Roman" w:hAnsi="Times New Roman"/>
          <w:sz w:val="27"/>
          <w:szCs w:val="27"/>
        </w:rPr>
        <w:t>с</w:t>
      </w:r>
      <w:r w:rsidRPr="00C9553A">
        <w:rPr>
          <w:rFonts w:ascii="Times New Roman" w:hAnsi="Times New Roman"/>
          <w:sz w:val="27"/>
          <w:szCs w:val="27"/>
        </w:rPr>
        <w:t>ка (выдачи) учащимся из общих котлов, кастрюль, лотков, емкостей и т.п. При использовании в питании продуктов или блюд в индивидуальной упаковке для пробы отбирается одна единица упаковки. Ложка, используемая для взятия гот</w:t>
      </w:r>
      <w:r w:rsidRPr="00C9553A">
        <w:rPr>
          <w:rFonts w:ascii="Times New Roman" w:hAnsi="Times New Roman"/>
          <w:sz w:val="27"/>
          <w:szCs w:val="27"/>
        </w:rPr>
        <w:t>о</w:t>
      </w:r>
      <w:r w:rsidRPr="00C9553A">
        <w:rPr>
          <w:rFonts w:ascii="Times New Roman" w:hAnsi="Times New Roman"/>
          <w:sz w:val="27"/>
          <w:szCs w:val="27"/>
        </w:rPr>
        <w:t>вой пищи, после каждого блюда должна ополаскиваться горячей водой.</w:t>
      </w:r>
    </w:p>
    <w:p w:rsidR="0035071F" w:rsidRPr="00C9553A" w:rsidRDefault="0035071F" w:rsidP="00C9553A">
      <w:pPr>
        <w:pStyle w:val="ConsPlusNormal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9553A">
        <w:rPr>
          <w:rFonts w:ascii="Times New Roman" w:hAnsi="Times New Roman"/>
          <w:sz w:val="27"/>
          <w:szCs w:val="27"/>
        </w:rPr>
        <w:t>4.3. Комиссия органолептическими методами проверяет безопасность, кач</w:t>
      </w:r>
      <w:r w:rsidRPr="00C9553A">
        <w:rPr>
          <w:rFonts w:ascii="Times New Roman" w:hAnsi="Times New Roman"/>
          <w:sz w:val="27"/>
          <w:szCs w:val="27"/>
        </w:rPr>
        <w:t>е</w:t>
      </w:r>
      <w:r w:rsidRPr="00C9553A">
        <w:rPr>
          <w:rFonts w:ascii="Times New Roman" w:hAnsi="Times New Roman"/>
          <w:sz w:val="27"/>
          <w:szCs w:val="27"/>
        </w:rPr>
        <w:t>ство, состав поступившей на пищеблок либо приготовленной продукции.</w:t>
      </w:r>
    </w:p>
    <w:p w:rsidR="0035071F" w:rsidRPr="00C9553A" w:rsidRDefault="0035071F" w:rsidP="00C9553A">
      <w:pPr>
        <w:pStyle w:val="ConsPlusNormal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9553A">
        <w:rPr>
          <w:rFonts w:ascii="Times New Roman" w:hAnsi="Times New Roman"/>
          <w:sz w:val="27"/>
          <w:szCs w:val="27"/>
        </w:rPr>
        <w:lastRenderedPageBreak/>
        <w:t xml:space="preserve">4.4. Результаты контроля немедленно регистрируются в журнале бракеража готовой пищевой продукции (далее – </w:t>
      </w:r>
      <w:proofErr w:type="spellStart"/>
      <w:r w:rsidRPr="00C9553A">
        <w:rPr>
          <w:rFonts w:ascii="Times New Roman" w:hAnsi="Times New Roman"/>
          <w:sz w:val="27"/>
          <w:szCs w:val="27"/>
        </w:rPr>
        <w:t>бракеражный</w:t>
      </w:r>
      <w:proofErr w:type="spellEnd"/>
      <w:r w:rsidRPr="00C9553A">
        <w:rPr>
          <w:rFonts w:ascii="Times New Roman" w:hAnsi="Times New Roman"/>
          <w:sz w:val="27"/>
          <w:szCs w:val="27"/>
        </w:rPr>
        <w:t xml:space="preserve"> журнал).</w:t>
      </w:r>
    </w:p>
    <w:p w:rsidR="0035071F" w:rsidRPr="00C9553A" w:rsidRDefault="0035071F" w:rsidP="00C9553A">
      <w:pPr>
        <w:pStyle w:val="ConsPlusNormal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spellStart"/>
      <w:r w:rsidRPr="00C9553A">
        <w:rPr>
          <w:rFonts w:ascii="Times New Roman" w:hAnsi="Times New Roman"/>
          <w:sz w:val="27"/>
          <w:szCs w:val="27"/>
        </w:rPr>
        <w:t>Бракеражный</w:t>
      </w:r>
      <w:proofErr w:type="spellEnd"/>
      <w:r w:rsidRPr="00C9553A">
        <w:rPr>
          <w:rFonts w:ascii="Times New Roman" w:hAnsi="Times New Roman"/>
          <w:sz w:val="27"/>
          <w:szCs w:val="27"/>
        </w:rPr>
        <w:t xml:space="preserve"> журнал должен быть пронумерован, прошнурован и скреплен печатью организатора питания. </w:t>
      </w:r>
      <w:proofErr w:type="spellStart"/>
      <w:r w:rsidRPr="00C9553A">
        <w:rPr>
          <w:rFonts w:ascii="Times New Roman" w:hAnsi="Times New Roman"/>
          <w:sz w:val="27"/>
          <w:szCs w:val="27"/>
        </w:rPr>
        <w:t>Бракеражный</w:t>
      </w:r>
      <w:proofErr w:type="spellEnd"/>
      <w:r w:rsidRPr="00C9553A">
        <w:rPr>
          <w:rFonts w:ascii="Times New Roman" w:hAnsi="Times New Roman"/>
          <w:sz w:val="27"/>
          <w:szCs w:val="27"/>
        </w:rPr>
        <w:t xml:space="preserve"> журнал хранится у заведующего производством.</w:t>
      </w:r>
    </w:p>
    <w:p w:rsidR="0035071F" w:rsidRPr="00C9553A" w:rsidRDefault="0035071F" w:rsidP="00C9553A">
      <w:pPr>
        <w:pStyle w:val="ConsPlusNormal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9553A">
        <w:rPr>
          <w:rFonts w:ascii="Times New Roman" w:hAnsi="Times New Roman"/>
          <w:sz w:val="27"/>
          <w:szCs w:val="27"/>
        </w:rPr>
        <w:t>4.5. Выдача (отпуск) потребителям готовой пищи разрешается только после проведения приемочного контроля Комиссией, что по</w:t>
      </w:r>
      <w:r w:rsidRPr="00C9553A">
        <w:rPr>
          <w:rFonts w:ascii="Times New Roman" w:hAnsi="Times New Roman"/>
          <w:sz w:val="27"/>
          <w:szCs w:val="27"/>
        </w:rPr>
        <w:t>д</w:t>
      </w:r>
      <w:r w:rsidRPr="00C9553A">
        <w:rPr>
          <w:rFonts w:ascii="Times New Roman" w:hAnsi="Times New Roman"/>
          <w:sz w:val="27"/>
          <w:szCs w:val="27"/>
        </w:rPr>
        <w:t xml:space="preserve">тверждается записями в </w:t>
      </w:r>
      <w:proofErr w:type="spellStart"/>
      <w:r w:rsidRPr="00C9553A">
        <w:rPr>
          <w:rFonts w:ascii="Times New Roman" w:hAnsi="Times New Roman"/>
          <w:sz w:val="27"/>
          <w:szCs w:val="27"/>
        </w:rPr>
        <w:t>бракеражном</w:t>
      </w:r>
      <w:proofErr w:type="spellEnd"/>
      <w:r w:rsidRPr="00C9553A">
        <w:rPr>
          <w:rFonts w:ascii="Times New Roman" w:hAnsi="Times New Roman"/>
          <w:sz w:val="27"/>
          <w:szCs w:val="27"/>
        </w:rPr>
        <w:t xml:space="preserve"> журнале.</w:t>
      </w:r>
    </w:p>
    <w:p w:rsidR="0035071F" w:rsidRPr="00C9553A" w:rsidRDefault="0035071F" w:rsidP="00C9553A">
      <w:pPr>
        <w:pStyle w:val="ConsPlusNormal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9553A">
        <w:rPr>
          <w:rFonts w:ascii="Times New Roman" w:hAnsi="Times New Roman"/>
          <w:sz w:val="27"/>
          <w:szCs w:val="27"/>
        </w:rPr>
        <w:t>4.6. Масса порционных блюд должна соответствовать выходу блюда, ук</w:t>
      </w:r>
      <w:r w:rsidRPr="00C9553A">
        <w:rPr>
          <w:rFonts w:ascii="Times New Roman" w:hAnsi="Times New Roman"/>
          <w:sz w:val="27"/>
          <w:szCs w:val="27"/>
        </w:rPr>
        <w:t>а</w:t>
      </w:r>
      <w:r w:rsidRPr="00C9553A">
        <w:rPr>
          <w:rFonts w:ascii="Times New Roman" w:hAnsi="Times New Roman"/>
          <w:sz w:val="27"/>
          <w:szCs w:val="27"/>
        </w:rPr>
        <w:t>занному в меню. При нарушении технологии приготовления пищи, а также в сл</w:t>
      </w:r>
      <w:r w:rsidRPr="00C9553A">
        <w:rPr>
          <w:rFonts w:ascii="Times New Roman" w:hAnsi="Times New Roman"/>
          <w:sz w:val="27"/>
          <w:szCs w:val="27"/>
        </w:rPr>
        <w:t>у</w:t>
      </w:r>
      <w:r w:rsidRPr="00C9553A">
        <w:rPr>
          <w:rFonts w:ascii="Times New Roman" w:hAnsi="Times New Roman"/>
          <w:sz w:val="27"/>
          <w:szCs w:val="27"/>
        </w:rPr>
        <w:t>чае неготовности блюдо допускают к выдаче только после устранения выявле</w:t>
      </w:r>
      <w:r w:rsidRPr="00C9553A">
        <w:rPr>
          <w:rFonts w:ascii="Times New Roman" w:hAnsi="Times New Roman"/>
          <w:sz w:val="27"/>
          <w:szCs w:val="27"/>
        </w:rPr>
        <w:t>н</w:t>
      </w:r>
      <w:r w:rsidRPr="00C9553A">
        <w:rPr>
          <w:rFonts w:ascii="Times New Roman" w:hAnsi="Times New Roman"/>
          <w:sz w:val="27"/>
          <w:szCs w:val="27"/>
        </w:rPr>
        <w:t>ных кулинарных недостатков.</w:t>
      </w:r>
    </w:p>
    <w:p w:rsidR="0035071F" w:rsidRPr="00C9553A" w:rsidRDefault="0035071F" w:rsidP="00C9553A">
      <w:pPr>
        <w:pStyle w:val="ConsPlusNormal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9553A">
        <w:rPr>
          <w:rFonts w:ascii="Times New Roman" w:hAnsi="Times New Roman"/>
          <w:sz w:val="27"/>
          <w:szCs w:val="27"/>
        </w:rPr>
        <w:t>4.7. При нарушении технологии приготовления пищи Комиссия обязана снять изделия с выдачи (отпуска, реализации), направить их на доработку или п</w:t>
      </w:r>
      <w:r w:rsidRPr="00C9553A">
        <w:rPr>
          <w:rFonts w:ascii="Times New Roman" w:hAnsi="Times New Roman"/>
          <w:sz w:val="27"/>
          <w:szCs w:val="27"/>
        </w:rPr>
        <w:t>е</w:t>
      </w:r>
      <w:r w:rsidRPr="00C9553A">
        <w:rPr>
          <w:rFonts w:ascii="Times New Roman" w:hAnsi="Times New Roman"/>
          <w:sz w:val="27"/>
          <w:szCs w:val="27"/>
        </w:rPr>
        <w:t>реработку, а при необходимости - на лабораторное исследование.</w:t>
      </w:r>
    </w:p>
    <w:p w:rsidR="0035071F" w:rsidRPr="00C9553A" w:rsidRDefault="0035071F" w:rsidP="00C9553A">
      <w:pPr>
        <w:pStyle w:val="ConsPlusNormal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9553A">
        <w:rPr>
          <w:rFonts w:ascii="Times New Roman" w:hAnsi="Times New Roman"/>
          <w:sz w:val="27"/>
          <w:szCs w:val="27"/>
        </w:rPr>
        <w:t>4.8. Если блюдо не доведено до готовности, Комиссия задерживает его ра</w:t>
      </w:r>
      <w:r w:rsidRPr="00C9553A">
        <w:rPr>
          <w:rFonts w:ascii="Times New Roman" w:hAnsi="Times New Roman"/>
          <w:sz w:val="27"/>
          <w:szCs w:val="27"/>
        </w:rPr>
        <w:t>з</w:t>
      </w:r>
      <w:r w:rsidRPr="00C9553A">
        <w:rPr>
          <w:rFonts w:ascii="Times New Roman" w:hAnsi="Times New Roman"/>
          <w:sz w:val="27"/>
          <w:szCs w:val="27"/>
        </w:rPr>
        <w:t xml:space="preserve">дачу (реализацию) на время, необходимое для </w:t>
      </w:r>
      <w:proofErr w:type="spellStart"/>
      <w:r w:rsidRPr="00C9553A">
        <w:rPr>
          <w:rFonts w:ascii="Times New Roman" w:hAnsi="Times New Roman"/>
          <w:sz w:val="27"/>
          <w:szCs w:val="27"/>
        </w:rPr>
        <w:t>доготовки</w:t>
      </w:r>
      <w:proofErr w:type="spellEnd"/>
      <w:r w:rsidRPr="00C9553A">
        <w:rPr>
          <w:rFonts w:ascii="Times New Roman" w:hAnsi="Times New Roman"/>
          <w:sz w:val="27"/>
          <w:szCs w:val="27"/>
        </w:rPr>
        <w:t>.</w:t>
      </w:r>
    </w:p>
    <w:p w:rsidR="0035071F" w:rsidRPr="00C9553A" w:rsidRDefault="0035071F" w:rsidP="00C9553A">
      <w:pPr>
        <w:pStyle w:val="ConsPlusNormal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9553A">
        <w:rPr>
          <w:rFonts w:ascii="Times New Roman" w:hAnsi="Times New Roman"/>
          <w:sz w:val="27"/>
          <w:szCs w:val="27"/>
        </w:rPr>
        <w:t>4.9. Для определения правильности веса штучных готовых кулинарных и</w:t>
      </w:r>
      <w:r w:rsidRPr="00C9553A">
        <w:rPr>
          <w:rFonts w:ascii="Times New Roman" w:hAnsi="Times New Roman"/>
          <w:sz w:val="27"/>
          <w:szCs w:val="27"/>
        </w:rPr>
        <w:t>з</w:t>
      </w:r>
      <w:r w:rsidRPr="00C9553A">
        <w:rPr>
          <w:rFonts w:ascii="Times New Roman" w:hAnsi="Times New Roman"/>
          <w:sz w:val="27"/>
          <w:szCs w:val="27"/>
        </w:rPr>
        <w:t xml:space="preserve">делий одновременно взвешиваются 5 - 10 порций каждого вида, а каш, гарниров и </w:t>
      </w:r>
      <w:proofErr w:type="gramStart"/>
      <w:r w:rsidRPr="00C9553A">
        <w:rPr>
          <w:rFonts w:ascii="Times New Roman" w:hAnsi="Times New Roman"/>
          <w:sz w:val="27"/>
          <w:szCs w:val="27"/>
        </w:rPr>
        <w:t>других нештучных блюд</w:t>
      </w:r>
      <w:proofErr w:type="gramEnd"/>
      <w:r w:rsidRPr="00C9553A">
        <w:rPr>
          <w:rFonts w:ascii="Times New Roman" w:hAnsi="Times New Roman"/>
          <w:sz w:val="27"/>
          <w:szCs w:val="27"/>
        </w:rPr>
        <w:t xml:space="preserve"> и изделий - путем взвешивания порций, взятых при о</w:t>
      </w:r>
      <w:r w:rsidRPr="00C9553A">
        <w:rPr>
          <w:rFonts w:ascii="Times New Roman" w:hAnsi="Times New Roman"/>
          <w:sz w:val="27"/>
          <w:szCs w:val="27"/>
        </w:rPr>
        <w:t>т</w:t>
      </w:r>
      <w:r w:rsidRPr="00C9553A">
        <w:rPr>
          <w:rFonts w:ascii="Times New Roman" w:hAnsi="Times New Roman"/>
          <w:sz w:val="27"/>
          <w:szCs w:val="27"/>
        </w:rPr>
        <w:t>пуске потребителям.</w:t>
      </w:r>
    </w:p>
    <w:p w:rsidR="0035071F" w:rsidRPr="00C9553A" w:rsidRDefault="0035071F" w:rsidP="00C9553A">
      <w:pPr>
        <w:pStyle w:val="ConsPlusNormal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9553A">
        <w:rPr>
          <w:rFonts w:ascii="Times New Roman" w:hAnsi="Times New Roman"/>
          <w:sz w:val="27"/>
          <w:szCs w:val="27"/>
        </w:rPr>
        <w:t>4.10. По результатам проверки каждый член Комиссии вправе приостан</w:t>
      </w:r>
      <w:r w:rsidRPr="00C9553A">
        <w:rPr>
          <w:rFonts w:ascii="Times New Roman" w:hAnsi="Times New Roman"/>
          <w:sz w:val="27"/>
          <w:szCs w:val="27"/>
        </w:rPr>
        <w:t>о</w:t>
      </w:r>
      <w:r w:rsidRPr="00C9553A">
        <w:rPr>
          <w:rFonts w:ascii="Times New Roman" w:hAnsi="Times New Roman"/>
          <w:sz w:val="27"/>
          <w:szCs w:val="27"/>
        </w:rPr>
        <w:t>вить выдачу (реализацию) не соответствующего установленным требованиям блюда или продукта. Обоснованное решение о браке с последующей перерабо</w:t>
      </w:r>
      <w:r w:rsidRPr="00C9553A">
        <w:rPr>
          <w:rFonts w:ascii="Times New Roman" w:hAnsi="Times New Roman"/>
          <w:sz w:val="27"/>
          <w:szCs w:val="27"/>
        </w:rPr>
        <w:t>т</w:t>
      </w:r>
      <w:r w:rsidRPr="00C9553A">
        <w:rPr>
          <w:rFonts w:ascii="Times New Roman" w:hAnsi="Times New Roman"/>
          <w:sz w:val="27"/>
          <w:szCs w:val="27"/>
        </w:rPr>
        <w:t>кой или уничтожением Комиссия принимает большинством голосов.</w:t>
      </w:r>
    </w:p>
    <w:p w:rsidR="0035071F" w:rsidRPr="00C9553A" w:rsidRDefault="0035071F" w:rsidP="00C9553A">
      <w:pPr>
        <w:pStyle w:val="ConsPlusNormal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9553A">
        <w:rPr>
          <w:rFonts w:ascii="Times New Roman" w:hAnsi="Times New Roman"/>
          <w:sz w:val="27"/>
          <w:szCs w:val="27"/>
        </w:rPr>
        <w:t>4.11. Решение Комиссии о браке является основанием для расследования причин, установления виновных лиц, принятия мер по недопущению брака впредь.</w:t>
      </w:r>
    </w:p>
    <w:p w:rsidR="0035071F" w:rsidRPr="00C9553A" w:rsidRDefault="0035071F" w:rsidP="00C9553A">
      <w:pPr>
        <w:pStyle w:val="ConsPlusNormal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9553A">
        <w:rPr>
          <w:rFonts w:ascii="Times New Roman" w:hAnsi="Times New Roman"/>
          <w:sz w:val="27"/>
          <w:szCs w:val="27"/>
        </w:rPr>
        <w:t>4.12. Отсутствие отдельных членов Комиссии не является препятствием для ее деятельности. Для надлежащего выполнения функций Комиссии достаточно не менее трех ее членов.</w:t>
      </w:r>
    </w:p>
    <w:p w:rsidR="0035071F" w:rsidRPr="00C9553A" w:rsidRDefault="0035071F" w:rsidP="00C9553A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7"/>
          <w:szCs w:val="27"/>
        </w:rPr>
      </w:pPr>
    </w:p>
    <w:p w:rsidR="0035071F" w:rsidRPr="00C9553A" w:rsidRDefault="0035071F" w:rsidP="00C9553A">
      <w:pPr>
        <w:pStyle w:val="ConsPlusNormal"/>
        <w:numPr>
          <w:ilvl w:val="0"/>
          <w:numId w:val="2"/>
        </w:numPr>
        <w:spacing w:line="276" w:lineRule="auto"/>
        <w:jc w:val="center"/>
        <w:outlineLvl w:val="0"/>
        <w:rPr>
          <w:rFonts w:ascii="Times New Roman" w:hAnsi="Times New Roman"/>
          <w:b/>
          <w:sz w:val="27"/>
          <w:szCs w:val="27"/>
        </w:rPr>
      </w:pPr>
      <w:r w:rsidRPr="00C9553A">
        <w:rPr>
          <w:rFonts w:ascii="Times New Roman" w:hAnsi="Times New Roman"/>
          <w:b/>
          <w:sz w:val="27"/>
          <w:szCs w:val="27"/>
        </w:rPr>
        <w:t>Права и обязанности Комиссии</w:t>
      </w:r>
    </w:p>
    <w:p w:rsidR="0035071F" w:rsidRPr="00C9553A" w:rsidRDefault="0035071F" w:rsidP="00C9553A">
      <w:pPr>
        <w:pStyle w:val="ConsPlusNormal"/>
        <w:spacing w:line="276" w:lineRule="auto"/>
        <w:ind w:firstLine="709"/>
        <w:outlineLvl w:val="0"/>
        <w:rPr>
          <w:rFonts w:ascii="Times New Roman" w:hAnsi="Times New Roman"/>
          <w:b/>
          <w:sz w:val="27"/>
          <w:szCs w:val="27"/>
        </w:rPr>
      </w:pPr>
    </w:p>
    <w:p w:rsidR="0035071F" w:rsidRPr="00C9553A" w:rsidRDefault="0035071F" w:rsidP="00C9553A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9553A">
        <w:rPr>
          <w:rFonts w:ascii="Times New Roman" w:hAnsi="Times New Roman"/>
          <w:sz w:val="27"/>
          <w:szCs w:val="27"/>
        </w:rPr>
        <w:t>5.1. Комиссия постоянно выполняет отнесенные к ее компетенции фун</w:t>
      </w:r>
      <w:r w:rsidRPr="00C9553A">
        <w:rPr>
          <w:rFonts w:ascii="Times New Roman" w:hAnsi="Times New Roman"/>
          <w:sz w:val="27"/>
          <w:szCs w:val="27"/>
        </w:rPr>
        <w:t>к</w:t>
      </w:r>
      <w:r w:rsidRPr="00C9553A">
        <w:rPr>
          <w:rFonts w:ascii="Times New Roman" w:hAnsi="Times New Roman"/>
          <w:sz w:val="27"/>
          <w:szCs w:val="27"/>
        </w:rPr>
        <w:t xml:space="preserve">ции. </w:t>
      </w:r>
    </w:p>
    <w:p w:rsidR="0035071F" w:rsidRPr="00C9553A" w:rsidRDefault="0035071F" w:rsidP="00C9553A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9553A">
        <w:rPr>
          <w:rFonts w:ascii="Times New Roman" w:hAnsi="Times New Roman"/>
          <w:sz w:val="27"/>
          <w:szCs w:val="27"/>
        </w:rPr>
        <w:t xml:space="preserve">5.2. Все работники </w:t>
      </w:r>
      <w:r w:rsidR="00C9553A" w:rsidRPr="00C9553A">
        <w:rPr>
          <w:rFonts w:ascii="Times New Roman" w:hAnsi="Times New Roman"/>
          <w:sz w:val="27"/>
          <w:szCs w:val="27"/>
        </w:rPr>
        <w:t>Д</w:t>
      </w:r>
      <w:r w:rsidRPr="00C9553A">
        <w:rPr>
          <w:rFonts w:ascii="Times New Roman" w:hAnsi="Times New Roman"/>
          <w:sz w:val="27"/>
          <w:szCs w:val="27"/>
        </w:rPr>
        <w:t>ОУ</w:t>
      </w:r>
      <w:r w:rsidR="00C9553A" w:rsidRPr="00C9553A">
        <w:rPr>
          <w:rFonts w:ascii="Times New Roman" w:hAnsi="Times New Roman"/>
          <w:sz w:val="27"/>
          <w:szCs w:val="27"/>
        </w:rPr>
        <w:t>№103</w:t>
      </w:r>
      <w:r w:rsidRPr="00C9553A">
        <w:rPr>
          <w:rFonts w:ascii="Times New Roman" w:hAnsi="Times New Roman"/>
          <w:sz w:val="27"/>
          <w:szCs w:val="27"/>
        </w:rPr>
        <w:t xml:space="preserve"> обязаны оказывать Комиссии или отдельным ее чл</w:t>
      </w:r>
      <w:r w:rsidRPr="00C9553A">
        <w:rPr>
          <w:rFonts w:ascii="Times New Roman" w:hAnsi="Times New Roman"/>
          <w:sz w:val="27"/>
          <w:szCs w:val="27"/>
        </w:rPr>
        <w:t>е</w:t>
      </w:r>
      <w:r w:rsidRPr="00C9553A">
        <w:rPr>
          <w:rFonts w:ascii="Times New Roman" w:hAnsi="Times New Roman"/>
          <w:sz w:val="27"/>
          <w:szCs w:val="27"/>
        </w:rPr>
        <w:t>нам всемерное содействие в реализации их функций.</w:t>
      </w:r>
    </w:p>
    <w:p w:rsidR="0035071F" w:rsidRPr="00C9553A" w:rsidRDefault="0035071F" w:rsidP="00C9553A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9553A">
        <w:rPr>
          <w:rFonts w:ascii="Times New Roman" w:hAnsi="Times New Roman"/>
          <w:sz w:val="27"/>
          <w:szCs w:val="27"/>
        </w:rPr>
        <w:t>5.3. По устному или письменному запросу Комиссии или отдельных ее чл</w:t>
      </w:r>
      <w:r w:rsidRPr="00C9553A">
        <w:rPr>
          <w:rFonts w:ascii="Times New Roman" w:hAnsi="Times New Roman"/>
          <w:sz w:val="27"/>
          <w:szCs w:val="27"/>
        </w:rPr>
        <w:t>е</w:t>
      </w:r>
      <w:r w:rsidRPr="00C9553A">
        <w:rPr>
          <w:rFonts w:ascii="Times New Roman" w:hAnsi="Times New Roman"/>
          <w:sz w:val="27"/>
          <w:szCs w:val="27"/>
        </w:rPr>
        <w:t>нов работники организатора питания обязаны представлять затребованные док</w:t>
      </w:r>
      <w:r w:rsidRPr="00C9553A">
        <w:rPr>
          <w:rFonts w:ascii="Times New Roman" w:hAnsi="Times New Roman"/>
          <w:sz w:val="27"/>
          <w:szCs w:val="27"/>
        </w:rPr>
        <w:t>у</w:t>
      </w:r>
      <w:r w:rsidRPr="00C9553A">
        <w:rPr>
          <w:rFonts w:ascii="Times New Roman" w:hAnsi="Times New Roman"/>
          <w:sz w:val="27"/>
          <w:szCs w:val="27"/>
        </w:rPr>
        <w:t>менты, давать пояснения, письменные объяснения, предъявлять продукты, техн</w:t>
      </w:r>
      <w:r w:rsidRPr="00C9553A">
        <w:rPr>
          <w:rFonts w:ascii="Times New Roman" w:hAnsi="Times New Roman"/>
          <w:sz w:val="27"/>
          <w:szCs w:val="27"/>
        </w:rPr>
        <w:t>о</w:t>
      </w:r>
      <w:r w:rsidRPr="00C9553A">
        <w:rPr>
          <w:rFonts w:ascii="Times New Roman" w:hAnsi="Times New Roman"/>
          <w:sz w:val="27"/>
          <w:szCs w:val="27"/>
        </w:rPr>
        <w:t>логические емкости, посуду, обеспечивать доступ в указанные Комиссией пом</w:t>
      </w:r>
      <w:r w:rsidRPr="00C9553A">
        <w:rPr>
          <w:rFonts w:ascii="Times New Roman" w:hAnsi="Times New Roman"/>
          <w:sz w:val="27"/>
          <w:szCs w:val="27"/>
        </w:rPr>
        <w:t>е</w:t>
      </w:r>
      <w:r w:rsidRPr="00C9553A">
        <w:rPr>
          <w:rFonts w:ascii="Times New Roman" w:hAnsi="Times New Roman"/>
          <w:sz w:val="27"/>
          <w:szCs w:val="27"/>
        </w:rPr>
        <w:t>щения и места.</w:t>
      </w:r>
    </w:p>
    <w:p w:rsidR="0035071F" w:rsidRPr="00C9553A" w:rsidRDefault="0035071F" w:rsidP="00C9553A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9553A">
        <w:rPr>
          <w:rFonts w:ascii="Times New Roman" w:hAnsi="Times New Roman"/>
          <w:sz w:val="27"/>
          <w:szCs w:val="27"/>
        </w:rPr>
        <w:t>5.4. На заседания Комиссии по в</w:t>
      </w:r>
      <w:r w:rsidRPr="00C9553A">
        <w:rPr>
          <w:rFonts w:ascii="Times New Roman" w:hAnsi="Times New Roman"/>
          <w:sz w:val="27"/>
          <w:szCs w:val="27"/>
        </w:rPr>
        <w:t>о</w:t>
      </w:r>
      <w:r w:rsidRPr="00C9553A">
        <w:rPr>
          <w:rFonts w:ascii="Times New Roman" w:hAnsi="Times New Roman"/>
          <w:sz w:val="27"/>
          <w:szCs w:val="27"/>
        </w:rPr>
        <w:t>просам расследования причин брака обяза</w:t>
      </w:r>
      <w:r w:rsidRPr="00C9553A">
        <w:rPr>
          <w:rFonts w:ascii="Times New Roman" w:hAnsi="Times New Roman"/>
          <w:sz w:val="27"/>
          <w:szCs w:val="27"/>
        </w:rPr>
        <w:lastRenderedPageBreak/>
        <w:t>тельно приглашаются лица, имеющие отношение к технологическим пр</w:t>
      </w:r>
      <w:r w:rsidRPr="00C9553A">
        <w:rPr>
          <w:rFonts w:ascii="Times New Roman" w:hAnsi="Times New Roman"/>
          <w:sz w:val="27"/>
          <w:szCs w:val="27"/>
        </w:rPr>
        <w:t>о</w:t>
      </w:r>
      <w:r w:rsidRPr="00C9553A">
        <w:rPr>
          <w:rFonts w:ascii="Times New Roman" w:hAnsi="Times New Roman"/>
          <w:sz w:val="27"/>
          <w:szCs w:val="27"/>
        </w:rPr>
        <w:t>цессам или связанные с их нарушением.</w:t>
      </w:r>
    </w:p>
    <w:p w:rsidR="0035071F" w:rsidRPr="00C9553A" w:rsidRDefault="0035071F" w:rsidP="00C9553A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9553A">
        <w:rPr>
          <w:rFonts w:ascii="Times New Roman" w:hAnsi="Times New Roman"/>
          <w:sz w:val="27"/>
          <w:szCs w:val="27"/>
        </w:rPr>
        <w:t>5.5. Неявка лиц, приглашенных на заседание Комиссии, не является основ</w:t>
      </w:r>
      <w:r w:rsidRPr="00C9553A">
        <w:rPr>
          <w:rFonts w:ascii="Times New Roman" w:hAnsi="Times New Roman"/>
          <w:sz w:val="27"/>
          <w:szCs w:val="27"/>
        </w:rPr>
        <w:t>а</w:t>
      </w:r>
      <w:r w:rsidRPr="00C9553A">
        <w:rPr>
          <w:rFonts w:ascii="Times New Roman" w:hAnsi="Times New Roman"/>
          <w:sz w:val="27"/>
          <w:szCs w:val="27"/>
        </w:rPr>
        <w:t>нием для переноса заседания или отказа в рассмотрении вопроса, если Коми</w:t>
      </w:r>
      <w:r w:rsidRPr="00C9553A">
        <w:rPr>
          <w:rFonts w:ascii="Times New Roman" w:hAnsi="Times New Roman"/>
          <w:sz w:val="27"/>
          <w:szCs w:val="27"/>
        </w:rPr>
        <w:t>с</w:t>
      </w:r>
      <w:r w:rsidRPr="00C9553A">
        <w:rPr>
          <w:rFonts w:ascii="Times New Roman" w:hAnsi="Times New Roman"/>
          <w:sz w:val="27"/>
          <w:szCs w:val="27"/>
        </w:rPr>
        <w:t>сией не будет принято иное решение.</w:t>
      </w:r>
    </w:p>
    <w:p w:rsidR="0035071F" w:rsidRPr="00C9553A" w:rsidRDefault="0035071F" w:rsidP="00C9553A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9553A">
        <w:rPr>
          <w:rFonts w:ascii="Times New Roman" w:hAnsi="Times New Roman"/>
          <w:sz w:val="27"/>
          <w:szCs w:val="27"/>
        </w:rPr>
        <w:t xml:space="preserve">5.6. Записи в </w:t>
      </w:r>
      <w:proofErr w:type="spellStart"/>
      <w:r w:rsidRPr="00C9553A">
        <w:rPr>
          <w:rFonts w:ascii="Times New Roman" w:hAnsi="Times New Roman"/>
          <w:sz w:val="27"/>
          <w:szCs w:val="27"/>
        </w:rPr>
        <w:t>бракеражном</w:t>
      </w:r>
      <w:proofErr w:type="spellEnd"/>
      <w:r w:rsidRPr="00C9553A">
        <w:rPr>
          <w:rFonts w:ascii="Times New Roman" w:hAnsi="Times New Roman"/>
          <w:sz w:val="27"/>
          <w:szCs w:val="27"/>
        </w:rPr>
        <w:t xml:space="preserve"> журнале оформляются за подписями не менее трех членов Комиссии. </w:t>
      </w:r>
    </w:p>
    <w:p w:rsidR="0035071F" w:rsidRPr="00C9553A" w:rsidRDefault="0035071F" w:rsidP="00C9553A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9553A">
        <w:rPr>
          <w:rFonts w:ascii="Times New Roman" w:hAnsi="Times New Roman"/>
          <w:sz w:val="27"/>
          <w:szCs w:val="27"/>
        </w:rPr>
        <w:t>Акты, заключения, предложения Комиссии оформляются письменно и по</w:t>
      </w:r>
      <w:r w:rsidRPr="00C9553A">
        <w:rPr>
          <w:rFonts w:ascii="Times New Roman" w:hAnsi="Times New Roman"/>
          <w:sz w:val="27"/>
          <w:szCs w:val="27"/>
        </w:rPr>
        <w:t>д</w:t>
      </w:r>
      <w:r w:rsidRPr="00C9553A">
        <w:rPr>
          <w:rFonts w:ascii="Times New Roman" w:hAnsi="Times New Roman"/>
          <w:sz w:val="27"/>
          <w:szCs w:val="27"/>
        </w:rPr>
        <w:t>писываются Председателем и членами Комиссии.</w:t>
      </w:r>
    </w:p>
    <w:p w:rsidR="0035071F" w:rsidRPr="00C9553A" w:rsidRDefault="0035071F" w:rsidP="00C9553A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9553A">
        <w:rPr>
          <w:rFonts w:ascii="Times New Roman" w:hAnsi="Times New Roman"/>
          <w:sz w:val="27"/>
          <w:szCs w:val="27"/>
        </w:rPr>
        <w:t>5.7. Члены Комиссии обязаны осуществлять свои функции в специальной выдаваемой одежде.</w:t>
      </w:r>
    </w:p>
    <w:p w:rsidR="0035071F" w:rsidRPr="00C9553A" w:rsidRDefault="0035071F" w:rsidP="00C9553A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9553A">
        <w:rPr>
          <w:rFonts w:ascii="Times New Roman" w:hAnsi="Times New Roman"/>
          <w:sz w:val="27"/>
          <w:szCs w:val="27"/>
        </w:rPr>
        <w:t>5.8. За нарушение настоящего Положения работники организатора пит</w:t>
      </w:r>
      <w:r w:rsidRPr="00C9553A">
        <w:rPr>
          <w:rFonts w:ascii="Times New Roman" w:hAnsi="Times New Roman"/>
          <w:sz w:val="27"/>
          <w:szCs w:val="27"/>
        </w:rPr>
        <w:t>а</w:t>
      </w:r>
      <w:r w:rsidRPr="00C9553A">
        <w:rPr>
          <w:rFonts w:ascii="Times New Roman" w:hAnsi="Times New Roman"/>
          <w:sz w:val="27"/>
          <w:szCs w:val="27"/>
        </w:rPr>
        <w:t>ния и члены Комиссии несут персональную ответственность.</w:t>
      </w:r>
    </w:p>
    <w:p w:rsidR="0035071F" w:rsidRPr="00C9553A" w:rsidRDefault="0035071F" w:rsidP="00C9553A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7"/>
          <w:szCs w:val="27"/>
        </w:rPr>
      </w:pPr>
    </w:p>
    <w:p w:rsidR="0035071F" w:rsidRPr="00C9553A" w:rsidRDefault="0035071F" w:rsidP="00C9553A">
      <w:pPr>
        <w:pStyle w:val="ConsPlusNormal"/>
        <w:numPr>
          <w:ilvl w:val="0"/>
          <w:numId w:val="2"/>
        </w:numPr>
        <w:spacing w:line="276" w:lineRule="auto"/>
        <w:jc w:val="center"/>
        <w:outlineLvl w:val="0"/>
        <w:rPr>
          <w:rFonts w:ascii="Times New Roman" w:hAnsi="Times New Roman"/>
          <w:b/>
          <w:sz w:val="27"/>
          <w:szCs w:val="27"/>
        </w:rPr>
      </w:pPr>
      <w:r w:rsidRPr="00C9553A">
        <w:rPr>
          <w:rFonts w:ascii="Times New Roman" w:hAnsi="Times New Roman"/>
          <w:b/>
          <w:sz w:val="27"/>
          <w:szCs w:val="27"/>
        </w:rPr>
        <w:t>Прочие положения</w:t>
      </w:r>
    </w:p>
    <w:p w:rsidR="0035071F" w:rsidRPr="00C9553A" w:rsidRDefault="0035071F" w:rsidP="00C9553A">
      <w:pPr>
        <w:pStyle w:val="ConsPlusNormal"/>
        <w:spacing w:line="276" w:lineRule="auto"/>
        <w:ind w:firstLine="709"/>
        <w:outlineLvl w:val="0"/>
        <w:rPr>
          <w:rFonts w:ascii="Times New Roman" w:hAnsi="Times New Roman"/>
          <w:b/>
          <w:sz w:val="27"/>
          <w:szCs w:val="27"/>
        </w:rPr>
      </w:pPr>
    </w:p>
    <w:p w:rsidR="0035071F" w:rsidRPr="00C9553A" w:rsidRDefault="0035071F" w:rsidP="00C9553A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9553A">
        <w:rPr>
          <w:rFonts w:ascii="Times New Roman" w:hAnsi="Times New Roman"/>
          <w:sz w:val="27"/>
          <w:szCs w:val="27"/>
        </w:rPr>
        <w:t>6.1. Положение, а также вносимые в него изменения и дополнения утве</w:t>
      </w:r>
      <w:r w:rsidRPr="00C9553A">
        <w:rPr>
          <w:rFonts w:ascii="Times New Roman" w:hAnsi="Times New Roman"/>
          <w:sz w:val="27"/>
          <w:szCs w:val="27"/>
        </w:rPr>
        <w:t>р</w:t>
      </w:r>
      <w:r w:rsidRPr="00C9553A">
        <w:rPr>
          <w:rFonts w:ascii="Times New Roman" w:hAnsi="Times New Roman"/>
          <w:sz w:val="27"/>
          <w:szCs w:val="27"/>
        </w:rPr>
        <w:t xml:space="preserve">ждаются руководителем </w:t>
      </w:r>
      <w:r w:rsidR="00C9553A" w:rsidRPr="00C9553A">
        <w:rPr>
          <w:rFonts w:ascii="Times New Roman" w:hAnsi="Times New Roman"/>
          <w:sz w:val="27"/>
          <w:szCs w:val="27"/>
        </w:rPr>
        <w:t>Д</w:t>
      </w:r>
      <w:r w:rsidRPr="00C9553A">
        <w:rPr>
          <w:rFonts w:ascii="Times New Roman" w:hAnsi="Times New Roman"/>
          <w:sz w:val="27"/>
          <w:szCs w:val="27"/>
        </w:rPr>
        <w:t>ОУ</w:t>
      </w:r>
      <w:r w:rsidR="00C9553A" w:rsidRPr="00C9553A">
        <w:rPr>
          <w:rFonts w:ascii="Times New Roman" w:hAnsi="Times New Roman"/>
          <w:sz w:val="27"/>
          <w:szCs w:val="27"/>
        </w:rPr>
        <w:t>№103</w:t>
      </w:r>
      <w:r w:rsidRPr="00C9553A">
        <w:rPr>
          <w:rFonts w:ascii="Times New Roman" w:hAnsi="Times New Roman"/>
          <w:sz w:val="27"/>
          <w:szCs w:val="27"/>
        </w:rPr>
        <w:t xml:space="preserve"> и вступают в силу после их утверждения.</w:t>
      </w:r>
    </w:p>
    <w:p w:rsidR="0035071F" w:rsidRPr="00C9553A" w:rsidRDefault="0035071F" w:rsidP="00C9553A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sectPr w:rsidR="0035071F" w:rsidRPr="00C9553A" w:rsidSect="00A443FB">
      <w:headerReference w:type="even" r:id="rId9"/>
      <w:headerReference w:type="default" r:id="rId10"/>
      <w:type w:val="continuous"/>
      <w:pgSz w:w="11900" w:h="16820"/>
      <w:pgMar w:top="567" w:right="567" w:bottom="1134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5DFD" w:rsidRDefault="003A5DFD">
      <w:r>
        <w:separator/>
      </w:r>
    </w:p>
  </w:endnote>
  <w:endnote w:type="continuationSeparator" w:id="0">
    <w:p w:rsidR="003A5DFD" w:rsidRDefault="003A5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5DFD" w:rsidRDefault="003A5DFD">
      <w:r>
        <w:separator/>
      </w:r>
    </w:p>
  </w:footnote>
  <w:footnote w:type="continuationSeparator" w:id="0">
    <w:p w:rsidR="003A5DFD" w:rsidRDefault="003A5D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04EE" w:rsidRDefault="00FC04EE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C04EE" w:rsidRDefault="00FC04EE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04EE" w:rsidRDefault="00FC04EE">
    <w:pPr>
      <w:pStyle w:val="a9"/>
      <w:framePr w:wrap="around" w:vAnchor="text" w:hAnchor="margin" w:xAlign="center" w:y="1"/>
      <w:rPr>
        <w:rStyle w:val="a8"/>
      </w:rPr>
    </w:pPr>
  </w:p>
  <w:p w:rsidR="00FC04EE" w:rsidRDefault="00FC04E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F335A"/>
    <w:multiLevelType w:val="hybridMultilevel"/>
    <w:tmpl w:val="517679E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5F2A67"/>
    <w:multiLevelType w:val="hybridMultilevel"/>
    <w:tmpl w:val="08C48CB2"/>
    <w:lvl w:ilvl="0" w:tplc="1E60AE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16424"/>
    <w:rsid w:val="000009DF"/>
    <w:rsid w:val="00000E0B"/>
    <w:rsid w:val="0000233C"/>
    <w:rsid w:val="00002B06"/>
    <w:rsid w:val="00005E4F"/>
    <w:rsid w:val="00007787"/>
    <w:rsid w:val="00011530"/>
    <w:rsid w:val="00011C83"/>
    <w:rsid w:val="00016026"/>
    <w:rsid w:val="00023E93"/>
    <w:rsid w:val="00034CBE"/>
    <w:rsid w:val="000366AF"/>
    <w:rsid w:val="00040600"/>
    <w:rsid w:val="00046BAA"/>
    <w:rsid w:val="00055E59"/>
    <w:rsid w:val="00060702"/>
    <w:rsid w:val="00061A3F"/>
    <w:rsid w:val="00066521"/>
    <w:rsid w:val="00067277"/>
    <w:rsid w:val="0008166C"/>
    <w:rsid w:val="000818EF"/>
    <w:rsid w:val="00082727"/>
    <w:rsid w:val="00082BBB"/>
    <w:rsid w:val="0008783F"/>
    <w:rsid w:val="00087B6D"/>
    <w:rsid w:val="000924B2"/>
    <w:rsid w:val="00095EEC"/>
    <w:rsid w:val="000A114B"/>
    <w:rsid w:val="000A14D1"/>
    <w:rsid w:val="000A6EB6"/>
    <w:rsid w:val="000B0C51"/>
    <w:rsid w:val="000B0C94"/>
    <w:rsid w:val="000B7A9B"/>
    <w:rsid w:val="000B7BC6"/>
    <w:rsid w:val="000C01B7"/>
    <w:rsid w:val="000C2B3C"/>
    <w:rsid w:val="000C3CD3"/>
    <w:rsid w:val="000D1966"/>
    <w:rsid w:val="000E3183"/>
    <w:rsid w:val="000F1645"/>
    <w:rsid w:val="000F4419"/>
    <w:rsid w:val="00105413"/>
    <w:rsid w:val="001072E8"/>
    <w:rsid w:val="001128E8"/>
    <w:rsid w:val="001134E5"/>
    <w:rsid w:val="00114293"/>
    <w:rsid w:val="001272F4"/>
    <w:rsid w:val="00134050"/>
    <w:rsid w:val="00134886"/>
    <w:rsid w:val="00140B5B"/>
    <w:rsid w:val="00142EEC"/>
    <w:rsid w:val="00146A11"/>
    <w:rsid w:val="001470D3"/>
    <w:rsid w:val="00154D3B"/>
    <w:rsid w:val="001602DD"/>
    <w:rsid w:val="00160A27"/>
    <w:rsid w:val="00170BCA"/>
    <w:rsid w:val="001773C2"/>
    <w:rsid w:val="00180F7B"/>
    <w:rsid w:val="00181B92"/>
    <w:rsid w:val="0018390B"/>
    <w:rsid w:val="00184081"/>
    <w:rsid w:val="001911A7"/>
    <w:rsid w:val="00195638"/>
    <w:rsid w:val="00196044"/>
    <w:rsid w:val="001A33A1"/>
    <w:rsid w:val="001A4424"/>
    <w:rsid w:val="001A62D3"/>
    <w:rsid w:val="001B084C"/>
    <w:rsid w:val="001B1234"/>
    <w:rsid w:val="001B4991"/>
    <w:rsid w:val="001C228B"/>
    <w:rsid w:val="001C34F0"/>
    <w:rsid w:val="001C4EF5"/>
    <w:rsid w:val="001C786B"/>
    <w:rsid w:val="001D4987"/>
    <w:rsid w:val="001E5986"/>
    <w:rsid w:val="001F31A4"/>
    <w:rsid w:val="001F75FE"/>
    <w:rsid w:val="002012DD"/>
    <w:rsid w:val="002024E6"/>
    <w:rsid w:val="002043A0"/>
    <w:rsid w:val="002044BE"/>
    <w:rsid w:val="00205257"/>
    <w:rsid w:val="00206FB3"/>
    <w:rsid w:val="002118B9"/>
    <w:rsid w:val="00212D00"/>
    <w:rsid w:val="002173C0"/>
    <w:rsid w:val="00220DAE"/>
    <w:rsid w:val="002232C3"/>
    <w:rsid w:val="00223B5E"/>
    <w:rsid w:val="00224155"/>
    <w:rsid w:val="002304AC"/>
    <w:rsid w:val="00230B14"/>
    <w:rsid w:val="002328F5"/>
    <w:rsid w:val="00236128"/>
    <w:rsid w:val="00236FDC"/>
    <w:rsid w:val="002379E8"/>
    <w:rsid w:val="00237C65"/>
    <w:rsid w:val="00244BBA"/>
    <w:rsid w:val="002454AB"/>
    <w:rsid w:val="00250658"/>
    <w:rsid w:val="00250876"/>
    <w:rsid w:val="002553E8"/>
    <w:rsid w:val="002556B3"/>
    <w:rsid w:val="00256217"/>
    <w:rsid w:val="0025698F"/>
    <w:rsid w:val="00256DCB"/>
    <w:rsid w:val="002572E2"/>
    <w:rsid w:val="0026464B"/>
    <w:rsid w:val="0026505A"/>
    <w:rsid w:val="00265FBA"/>
    <w:rsid w:val="00271143"/>
    <w:rsid w:val="0027347D"/>
    <w:rsid w:val="00273AC1"/>
    <w:rsid w:val="00273F91"/>
    <w:rsid w:val="00275088"/>
    <w:rsid w:val="00277231"/>
    <w:rsid w:val="00280ADF"/>
    <w:rsid w:val="00283D92"/>
    <w:rsid w:val="00284E3D"/>
    <w:rsid w:val="00285967"/>
    <w:rsid w:val="00286364"/>
    <w:rsid w:val="0028697D"/>
    <w:rsid w:val="0028769B"/>
    <w:rsid w:val="00287BED"/>
    <w:rsid w:val="002919F8"/>
    <w:rsid w:val="002950C9"/>
    <w:rsid w:val="002A2A6C"/>
    <w:rsid w:val="002A7694"/>
    <w:rsid w:val="002B1E7A"/>
    <w:rsid w:val="002B6EC0"/>
    <w:rsid w:val="002C6299"/>
    <w:rsid w:val="002D0BDF"/>
    <w:rsid w:val="002D1038"/>
    <w:rsid w:val="002D3B11"/>
    <w:rsid w:val="002D6406"/>
    <w:rsid w:val="002E06B6"/>
    <w:rsid w:val="002E167F"/>
    <w:rsid w:val="002E436F"/>
    <w:rsid w:val="002F06D4"/>
    <w:rsid w:val="002F0C0C"/>
    <w:rsid w:val="002F2B47"/>
    <w:rsid w:val="002F3125"/>
    <w:rsid w:val="00300183"/>
    <w:rsid w:val="0030433E"/>
    <w:rsid w:val="0031066C"/>
    <w:rsid w:val="00311B9D"/>
    <w:rsid w:val="00311DEC"/>
    <w:rsid w:val="00313C68"/>
    <w:rsid w:val="003160C7"/>
    <w:rsid w:val="00321755"/>
    <w:rsid w:val="003249E9"/>
    <w:rsid w:val="003300DB"/>
    <w:rsid w:val="00330C29"/>
    <w:rsid w:val="00330E06"/>
    <w:rsid w:val="00333D31"/>
    <w:rsid w:val="0033514F"/>
    <w:rsid w:val="00337CF9"/>
    <w:rsid w:val="0035071F"/>
    <w:rsid w:val="003512AE"/>
    <w:rsid w:val="00357979"/>
    <w:rsid w:val="003607E1"/>
    <w:rsid w:val="00365EB4"/>
    <w:rsid w:val="00376DBD"/>
    <w:rsid w:val="0038045C"/>
    <w:rsid w:val="00381FC2"/>
    <w:rsid w:val="00382554"/>
    <w:rsid w:val="00383581"/>
    <w:rsid w:val="0038457E"/>
    <w:rsid w:val="003866B1"/>
    <w:rsid w:val="003971D1"/>
    <w:rsid w:val="003A0FFF"/>
    <w:rsid w:val="003A3CDB"/>
    <w:rsid w:val="003A5DFD"/>
    <w:rsid w:val="003A67CD"/>
    <w:rsid w:val="003B00C9"/>
    <w:rsid w:val="003B1FA8"/>
    <w:rsid w:val="003B3810"/>
    <w:rsid w:val="003B3F8E"/>
    <w:rsid w:val="003D2AE1"/>
    <w:rsid w:val="003D2F0F"/>
    <w:rsid w:val="003E4B12"/>
    <w:rsid w:val="003F506D"/>
    <w:rsid w:val="003F69C5"/>
    <w:rsid w:val="00400B7E"/>
    <w:rsid w:val="00403111"/>
    <w:rsid w:val="00404046"/>
    <w:rsid w:val="004056B7"/>
    <w:rsid w:val="00407423"/>
    <w:rsid w:val="00407E09"/>
    <w:rsid w:val="00411AC3"/>
    <w:rsid w:val="00415168"/>
    <w:rsid w:val="004158FA"/>
    <w:rsid w:val="00416CA7"/>
    <w:rsid w:val="004172C7"/>
    <w:rsid w:val="00417F1D"/>
    <w:rsid w:val="0042106D"/>
    <w:rsid w:val="00425276"/>
    <w:rsid w:val="00432DCB"/>
    <w:rsid w:val="00436ABB"/>
    <w:rsid w:val="0043795A"/>
    <w:rsid w:val="00443AEA"/>
    <w:rsid w:val="00450E81"/>
    <w:rsid w:val="00453784"/>
    <w:rsid w:val="004613CB"/>
    <w:rsid w:val="0046288B"/>
    <w:rsid w:val="00464B35"/>
    <w:rsid w:val="004665DC"/>
    <w:rsid w:val="00467C8E"/>
    <w:rsid w:val="00472AF4"/>
    <w:rsid w:val="00472DD2"/>
    <w:rsid w:val="00474508"/>
    <w:rsid w:val="004748ED"/>
    <w:rsid w:val="00474B5F"/>
    <w:rsid w:val="00483E30"/>
    <w:rsid w:val="00484901"/>
    <w:rsid w:val="00484971"/>
    <w:rsid w:val="00484F3A"/>
    <w:rsid w:val="004853E9"/>
    <w:rsid w:val="00491535"/>
    <w:rsid w:val="00496CF1"/>
    <w:rsid w:val="004A2BA4"/>
    <w:rsid w:val="004A3A14"/>
    <w:rsid w:val="004A4DBE"/>
    <w:rsid w:val="004A6551"/>
    <w:rsid w:val="004A7382"/>
    <w:rsid w:val="004B33E5"/>
    <w:rsid w:val="004B6848"/>
    <w:rsid w:val="004C4E47"/>
    <w:rsid w:val="004C5F0D"/>
    <w:rsid w:val="004D008A"/>
    <w:rsid w:val="004D6634"/>
    <w:rsid w:val="004D7B70"/>
    <w:rsid w:val="004E2FF2"/>
    <w:rsid w:val="004E60DD"/>
    <w:rsid w:val="004F2F9E"/>
    <w:rsid w:val="004F3AB5"/>
    <w:rsid w:val="004F455C"/>
    <w:rsid w:val="0050376C"/>
    <w:rsid w:val="00504783"/>
    <w:rsid w:val="00510811"/>
    <w:rsid w:val="0051216D"/>
    <w:rsid w:val="00513C55"/>
    <w:rsid w:val="0052431A"/>
    <w:rsid w:val="005254C2"/>
    <w:rsid w:val="00533D0A"/>
    <w:rsid w:val="00534C5A"/>
    <w:rsid w:val="00537920"/>
    <w:rsid w:val="00540641"/>
    <w:rsid w:val="00540735"/>
    <w:rsid w:val="00547A77"/>
    <w:rsid w:val="00552706"/>
    <w:rsid w:val="005560E4"/>
    <w:rsid w:val="00561294"/>
    <w:rsid w:val="005622C5"/>
    <w:rsid w:val="00566DEA"/>
    <w:rsid w:val="005714CD"/>
    <w:rsid w:val="00571FF8"/>
    <w:rsid w:val="00572D30"/>
    <w:rsid w:val="005841CE"/>
    <w:rsid w:val="00594221"/>
    <w:rsid w:val="005949AE"/>
    <w:rsid w:val="00595DE0"/>
    <w:rsid w:val="005A0706"/>
    <w:rsid w:val="005A09A2"/>
    <w:rsid w:val="005A1492"/>
    <w:rsid w:val="005A479E"/>
    <w:rsid w:val="005B0836"/>
    <w:rsid w:val="005B4FD6"/>
    <w:rsid w:val="005C3314"/>
    <w:rsid w:val="005C3F95"/>
    <w:rsid w:val="005C4A8D"/>
    <w:rsid w:val="005D19D8"/>
    <w:rsid w:val="005D4134"/>
    <w:rsid w:val="005D4931"/>
    <w:rsid w:val="005E1B51"/>
    <w:rsid w:val="005E2A85"/>
    <w:rsid w:val="005E2EC0"/>
    <w:rsid w:val="005E3503"/>
    <w:rsid w:val="005E4E6B"/>
    <w:rsid w:val="005E6AC7"/>
    <w:rsid w:val="005E6CF9"/>
    <w:rsid w:val="005F0ED7"/>
    <w:rsid w:val="005F1316"/>
    <w:rsid w:val="005F140C"/>
    <w:rsid w:val="005F4079"/>
    <w:rsid w:val="005F769C"/>
    <w:rsid w:val="005F7F5A"/>
    <w:rsid w:val="00600756"/>
    <w:rsid w:val="006117EA"/>
    <w:rsid w:val="00612A85"/>
    <w:rsid w:val="00616658"/>
    <w:rsid w:val="00626C7D"/>
    <w:rsid w:val="00632062"/>
    <w:rsid w:val="00633B7C"/>
    <w:rsid w:val="006351F8"/>
    <w:rsid w:val="0063569C"/>
    <w:rsid w:val="0063681D"/>
    <w:rsid w:val="00637B3F"/>
    <w:rsid w:val="006401DB"/>
    <w:rsid w:val="0064570C"/>
    <w:rsid w:val="0064575D"/>
    <w:rsid w:val="00645F9F"/>
    <w:rsid w:val="00650EFA"/>
    <w:rsid w:val="00651081"/>
    <w:rsid w:val="00654A22"/>
    <w:rsid w:val="00654F58"/>
    <w:rsid w:val="00655DF6"/>
    <w:rsid w:val="0065674C"/>
    <w:rsid w:val="00660691"/>
    <w:rsid w:val="00661696"/>
    <w:rsid w:val="00661A2B"/>
    <w:rsid w:val="00662DA7"/>
    <w:rsid w:val="0066333F"/>
    <w:rsid w:val="00663E4E"/>
    <w:rsid w:val="00667798"/>
    <w:rsid w:val="00667DD4"/>
    <w:rsid w:val="00667FA9"/>
    <w:rsid w:val="0067048B"/>
    <w:rsid w:val="006705BE"/>
    <w:rsid w:val="00686255"/>
    <w:rsid w:val="00691F65"/>
    <w:rsid w:val="006972F7"/>
    <w:rsid w:val="006B05E3"/>
    <w:rsid w:val="006B391E"/>
    <w:rsid w:val="006B4FF9"/>
    <w:rsid w:val="006C1952"/>
    <w:rsid w:val="006C26EB"/>
    <w:rsid w:val="006C6693"/>
    <w:rsid w:val="006C7808"/>
    <w:rsid w:val="006D03F6"/>
    <w:rsid w:val="006D1BA4"/>
    <w:rsid w:val="006D676B"/>
    <w:rsid w:val="006E1C8A"/>
    <w:rsid w:val="006E34ED"/>
    <w:rsid w:val="006E5C6F"/>
    <w:rsid w:val="006F0F72"/>
    <w:rsid w:val="006F2792"/>
    <w:rsid w:val="006F4CF5"/>
    <w:rsid w:val="006F7313"/>
    <w:rsid w:val="00701D93"/>
    <w:rsid w:val="0070280D"/>
    <w:rsid w:val="00704BC3"/>
    <w:rsid w:val="00715EFD"/>
    <w:rsid w:val="00721D9F"/>
    <w:rsid w:val="00723C47"/>
    <w:rsid w:val="00725FF1"/>
    <w:rsid w:val="007261E6"/>
    <w:rsid w:val="00731206"/>
    <w:rsid w:val="007316B2"/>
    <w:rsid w:val="00741CCA"/>
    <w:rsid w:val="00743A12"/>
    <w:rsid w:val="007511B4"/>
    <w:rsid w:val="007516CE"/>
    <w:rsid w:val="00757FE3"/>
    <w:rsid w:val="007674E7"/>
    <w:rsid w:val="00773606"/>
    <w:rsid w:val="00774050"/>
    <w:rsid w:val="00774252"/>
    <w:rsid w:val="0077478D"/>
    <w:rsid w:val="007805A5"/>
    <w:rsid w:val="00784E1B"/>
    <w:rsid w:val="00784EA1"/>
    <w:rsid w:val="0078557B"/>
    <w:rsid w:val="007858E5"/>
    <w:rsid w:val="00786481"/>
    <w:rsid w:val="007874EB"/>
    <w:rsid w:val="00787E04"/>
    <w:rsid w:val="0079336A"/>
    <w:rsid w:val="00795FBD"/>
    <w:rsid w:val="00796F24"/>
    <w:rsid w:val="007A0196"/>
    <w:rsid w:val="007A29E4"/>
    <w:rsid w:val="007A6AB9"/>
    <w:rsid w:val="007B15BF"/>
    <w:rsid w:val="007B36CE"/>
    <w:rsid w:val="007C46E8"/>
    <w:rsid w:val="007C7B0C"/>
    <w:rsid w:val="007E191E"/>
    <w:rsid w:val="007E641D"/>
    <w:rsid w:val="007F14A5"/>
    <w:rsid w:val="007F3CE2"/>
    <w:rsid w:val="007F5692"/>
    <w:rsid w:val="007F5DFF"/>
    <w:rsid w:val="007F6258"/>
    <w:rsid w:val="00803B13"/>
    <w:rsid w:val="00806D80"/>
    <w:rsid w:val="008156D8"/>
    <w:rsid w:val="00817529"/>
    <w:rsid w:val="0082467D"/>
    <w:rsid w:val="0082617F"/>
    <w:rsid w:val="0083007D"/>
    <w:rsid w:val="00831162"/>
    <w:rsid w:val="00832754"/>
    <w:rsid w:val="00832AF0"/>
    <w:rsid w:val="00836100"/>
    <w:rsid w:val="008361C3"/>
    <w:rsid w:val="00837047"/>
    <w:rsid w:val="00843100"/>
    <w:rsid w:val="008434FA"/>
    <w:rsid w:val="00844AD0"/>
    <w:rsid w:val="00846CA3"/>
    <w:rsid w:val="0085300E"/>
    <w:rsid w:val="0085366E"/>
    <w:rsid w:val="00854475"/>
    <w:rsid w:val="00857DB0"/>
    <w:rsid w:val="008649C8"/>
    <w:rsid w:val="00865484"/>
    <w:rsid w:val="00866EF5"/>
    <w:rsid w:val="00871024"/>
    <w:rsid w:val="008750FA"/>
    <w:rsid w:val="008760F9"/>
    <w:rsid w:val="00877AA3"/>
    <w:rsid w:val="00886B8A"/>
    <w:rsid w:val="008914AF"/>
    <w:rsid w:val="008922CA"/>
    <w:rsid w:val="00895388"/>
    <w:rsid w:val="008958B9"/>
    <w:rsid w:val="008B6756"/>
    <w:rsid w:val="008B6892"/>
    <w:rsid w:val="008B7AF1"/>
    <w:rsid w:val="008C076B"/>
    <w:rsid w:val="008C256C"/>
    <w:rsid w:val="008C3A41"/>
    <w:rsid w:val="008D79C6"/>
    <w:rsid w:val="008E00EF"/>
    <w:rsid w:val="008E2BD9"/>
    <w:rsid w:val="008E36E3"/>
    <w:rsid w:val="008E4871"/>
    <w:rsid w:val="008E4AAC"/>
    <w:rsid w:val="008E78D2"/>
    <w:rsid w:val="008F15B2"/>
    <w:rsid w:val="0090028A"/>
    <w:rsid w:val="00900E37"/>
    <w:rsid w:val="0090231B"/>
    <w:rsid w:val="00912C89"/>
    <w:rsid w:val="00915545"/>
    <w:rsid w:val="00916C06"/>
    <w:rsid w:val="009176E4"/>
    <w:rsid w:val="009215AD"/>
    <w:rsid w:val="0092253E"/>
    <w:rsid w:val="00924DC0"/>
    <w:rsid w:val="00927E22"/>
    <w:rsid w:val="00934810"/>
    <w:rsid w:val="00935D4A"/>
    <w:rsid w:val="00940737"/>
    <w:rsid w:val="00942F67"/>
    <w:rsid w:val="0094640B"/>
    <w:rsid w:val="0094707C"/>
    <w:rsid w:val="009533A6"/>
    <w:rsid w:val="00957F74"/>
    <w:rsid w:val="00963F62"/>
    <w:rsid w:val="009710F7"/>
    <w:rsid w:val="00973561"/>
    <w:rsid w:val="009766CB"/>
    <w:rsid w:val="00976A7F"/>
    <w:rsid w:val="00977ECA"/>
    <w:rsid w:val="0098715C"/>
    <w:rsid w:val="00993A59"/>
    <w:rsid w:val="0099544D"/>
    <w:rsid w:val="009972DE"/>
    <w:rsid w:val="009A1E48"/>
    <w:rsid w:val="009A7509"/>
    <w:rsid w:val="009B0FB8"/>
    <w:rsid w:val="009B109A"/>
    <w:rsid w:val="009B3179"/>
    <w:rsid w:val="009B3281"/>
    <w:rsid w:val="009B3A6D"/>
    <w:rsid w:val="009B41BB"/>
    <w:rsid w:val="009B47E7"/>
    <w:rsid w:val="009C0599"/>
    <w:rsid w:val="009C4306"/>
    <w:rsid w:val="009C597D"/>
    <w:rsid w:val="009C62E5"/>
    <w:rsid w:val="009C6CA1"/>
    <w:rsid w:val="009D21F6"/>
    <w:rsid w:val="009D31A5"/>
    <w:rsid w:val="009D57AF"/>
    <w:rsid w:val="009D6D3B"/>
    <w:rsid w:val="009E1318"/>
    <w:rsid w:val="009E3839"/>
    <w:rsid w:val="009E7370"/>
    <w:rsid w:val="009F303B"/>
    <w:rsid w:val="009F5EE9"/>
    <w:rsid w:val="009F753E"/>
    <w:rsid w:val="00A00524"/>
    <w:rsid w:val="00A0143A"/>
    <w:rsid w:val="00A0709D"/>
    <w:rsid w:val="00A12545"/>
    <w:rsid w:val="00A1458A"/>
    <w:rsid w:val="00A23364"/>
    <w:rsid w:val="00A23BC0"/>
    <w:rsid w:val="00A23CD3"/>
    <w:rsid w:val="00A31707"/>
    <w:rsid w:val="00A32E6D"/>
    <w:rsid w:val="00A352B4"/>
    <w:rsid w:val="00A35860"/>
    <w:rsid w:val="00A36C69"/>
    <w:rsid w:val="00A43577"/>
    <w:rsid w:val="00A443FB"/>
    <w:rsid w:val="00A5080F"/>
    <w:rsid w:val="00A50A90"/>
    <w:rsid w:val="00A5230C"/>
    <w:rsid w:val="00A560A2"/>
    <w:rsid w:val="00A56BEC"/>
    <w:rsid w:val="00A62055"/>
    <w:rsid w:val="00A62B10"/>
    <w:rsid w:val="00A70D0D"/>
    <w:rsid w:val="00A71013"/>
    <w:rsid w:val="00A73B55"/>
    <w:rsid w:val="00A7717D"/>
    <w:rsid w:val="00A83E47"/>
    <w:rsid w:val="00A8604D"/>
    <w:rsid w:val="00A86A37"/>
    <w:rsid w:val="00A902BC"/>
    <w:rsid w:val="00A93DF0"/>
    <w:rsid w:val="00A95F31"/>
    <w:rsid w:val="00AA099A"/>
    <w:rsid w:val="00AA18A1"/>
    <w:rsid w:val="00AA3E10"/>
    <w:rsid w:val="00AB06F8"/>
    <w:rsid w:val="00AB1262"/>
    <w:rsid w:val="00AB71B6"/>
    <w:rsid w:val="00AC2FB7"/>
    <w:rsid w:val="00AC30FA"/>
    <w:rsid w:val="00AC7268"/>
    <w:rsid w:val="00AD4C92"/>
    <w:rsid w:val="00AD58FE"/>
    <w:rsid w:val="00AD6208"/>
    <w:rsid w:val="00AE1FF5"/>
    <w:rsid w:val="00AE406F"/>
    <w:rsid w:val="00AE74DE"/>
    <w:rsid w:val="00AF27B0"/>
    <w:rsid w:val="00AF283B"/>
    <w:rsid w:val="00AF2FD9"/>
    <w:rsid w:val="00AF3209"/>
    <w:rsid w:val="00AF60A0"/>
    <w:rsid w:val="00AF64D7"/>
    <w:rsid w:val="00B01317"/>
    <w:rsid w:val="00B03269"/>
    <w:rsid w:val="00B0377E"/>
    <w:rsid w:val="00B03B2E"/>
    <w:rsid w:val="00B062F7"/>
    <w:rsid w:val="00B07175"/>
    <w:rsid w:val="00B11382"/>
    <w:rsid w:val="00B1165F"/>
    <w:rsid w:val="00B1225D"/>
    <w:rsid w:val="00B1624E"/>
    <w:rsid w:val="00B17A14"/>
    <w:rsid w:val="00B217FF"/>
    <w:rsid w:val="00B218B0"/>
    <w:rsid w:val="00B22EC4"/>
    <w:rsid w:val="00B3061F"/>
    <w:rsid w:val="00B3084F"/>
    <w:rsid w:val="00B34ED0"/>
    <w:rsid w:val="00B34F77"/>
    <w:rsid w:val="00B40E29"/>
    <w:rsid w:val="00B4383D"/>
    <w:rsid w:val="00B46EB6"/>
    <w:rsid w:val="00B50C81"/>
    <w:rsid w:val="00B514F9"/>
    <w:rsid w:val="00B53541"/>
    <w:rsid w:val="00B538BC"/>
    <w:rsid w:val="00B616B0"/>
    <w:rsid w:val="00B6607C"/>
    <w:rsid w:val="00B84F25"/>
    <w:rsid w:val="00B85BCA"/>
    <w:rsid w:val="00B8715F"/>
    <w:rsid w:val="00B9714E"/>
    <w:rsid w:val="00BA088C"/>
    <w:rsid w:val="00BA12BC"/>
    <w:rsid w:val="00BA3A0B"/>
    <w:rsid w:val="00BB304C"/>
    <w:rsid w:val="00BB3799"/>
    <w:rsid w:val="00BB6CF5"/>
    <w:rsid w:val="00BC3D72"/>
    <w:rsid w:val="00BC657B"/>
    <w:rsid w:val="00BC6D61"/>
    <w:rsid w:val="00BE045E"/>
    <w:rsid w:val="00BE1926"/>
    <w:rsid w:val="00BE4D94"/>
    <w:rsid w:val="00BE77AD"/>
    <w:rsid w:val="00BE7931"/>
    <w:rsid w:val="00BE7DA8"/>
    <w:rsid w:val="00BF1591"/>
    <w:rsid w:val="00BF20EE"/>
    <w:rsid w:val="00BF50BC"/>
    <w:rsid w:val="00BF72E2"/>
    <w:rsid w:val="00C040F7"/>
    <w:rsid w:val="00C050B2"/>
    <w:rsid w:val="00C0799E"/>
    <w:rsid w:val="00C16259"/>
    <w:rsid w:val="00C255D6"/>
    <w:rsid w:val="00C2602D"/>
    <w:rsid w:val="00C265F9"/>
    <w:rsid w:val="00C300D0"/>
    <w:rsid w:val="00C30612"/>
    <w:rsid w:val="00C341CC"/>
    <w:rsid w:val="00C35BFA"/>
    <w:rsid w:val="00C37676"/>
    <w:rsid w:val="00C41503"/>
    <w:rsid w:val="00C43044"/>
    <w:rsid w:val="00C5029A"/>
    <w:rsid w:val="00C5430D"/>
    <w:rsid w:val="00C67352"/>
    <w:rsid w:val="00C70791"/>
    <w:rsid w:val="00C7240E"/>
    <w:rsid w:val="00C8730C"/>
    <w:rsid w:val="00C912C1"/>
    <w:rsid w:val="00C93D4F"/>
    <w:rsid w:val="00C9553A"/>
    <w:rsid w:val="00CA027D"/>
    <w:rsid w:val="00CA0EEC"/>
    <w:rsid w:val="00CA1229"/>
    <w:rsid w:val="00CA1BE7"/>
    <w:rsid w:val="00CA4344"/>
    <w:rsid w:val="00CA6DD6"/>
    <w:rsid w:val="00CB2253"/>
    <w:rsid w:val="00CB4B24"/>
    <w:rsid w:val="00CC1301"/>
    <w:rsid w:val="00CC2661"/>
    <w:rsid w:val="00CC5516"/>
    <w:rsid w:val="00CD3E6D"/>
    <w:rsid w:val="00CD4CDD"/>
    <w:rsid w:val="00CD6DA5"/>
    <w:rsid w:val="00CE4807"/>
    <w:rsid w:val="00CF0FCF"/>
    <w:rsid w:val="00CF0FD7"/>
    <w:rsid w:val="00CF1CB9"/>
    <w:rsid w:val="00CF42EA"/>
    <w:rsid w:val="00CF60B3"/>
    <w:rsid w:val="00D00CB9"/>
    <w:rsid w:val="00D137AA"/>
    <w:rsid w:val="00D15808"/>
    <w:rsid w:val="00D21AF6"/>
    <w:rsid w:val="00D22ECE"/>
    <w:rsid w:val="00D3204F"/>
    <w:rsid w:val="00D34969"/>
    <w:rsid w:val="00D363E6"/>
    <w:rsid w:val="00D36646"/>
    <w:rsid w:val="00D36A19"/>
    <w:rsid w:val="00D52714"/>
    <w:rsid w:val="00D536D6"/>
    <w:rsid w:val="00D57318"/>
    <w:rsid w:val="00D60FAF"/>
    <w:rsid w:val="00D6379E"/>
    <w:rsid w:val="00D63AF3"/>
    <w:rsid w:val="00D643FD"/>
    <w:rsid w:val="00D6611D"/>
    <w:rsid w:val="00D661CD"/>
    <w:rsid w:val="00D67ABE"/>
    <w:rsid w:val="00D717A0"/>
    <w:rsid w:val="00D71A74"/>
    <w:rsid w:val="00D74F19"/>
    <w:rsid w:val="00D750F3"/>
    <w:rsid w:val="00D7581B"/>
    <w:rsid w:val="00D825D6"/>
    <w:rsid w:val="00D82F27"/>
    <w:rsid w:val="00D8621A"/>
    <w:rsid w:val="00D957E8"/>
    <w:rsid w:val="00D963DB"/>
    <w:rsid w:val="00DA16D8"/>
    <w:rsid w:val="00DA3FC7"/>
    <w:rsid w:val="00DA59EA"/>
    <w:rsid w:val="00DB35B2"/>
    <w:rsid w:val="00DB4116"/>
    <w:rsid w:val="00DB562D"/>
    <w:rsid w:val="00DB7E9E"/>
    <w:rsid w:val="00DD2829"/>
    <w:rsid w:val="00DD3EC0"/>
    <w:rsid w:val="00DE08CF"/>
    <w:rsid w:val="00DE13B1"/>
    <w:rsid w:val="00DE35A0"/>
    <w:rsid w:val="00DF0364"/>
    <w:rsid w:val="00DF0A01"/>
    <w:rsid w:val="00DF2A61"/>
    <w:rsid w:val="00DF7B8E"/>
    <w:rsid w:val="00E053A3"/>
    <w:rsid w:val="00E104E3"/>
    <w:rsid w:val="00E10C5C"/>
    <w:rsid w:val="00E11A22"/>
    <w:rsid w:val="00E12F36"/>
    <w:rsid w:val="00E201A4"/>
    <w:rsid w:val="00E2585C"/>
    <w:rsid w:val="00E26C28"/>
    <w:rsid w:val="00E41AB0"/>
    <w:rsid w:val="00E54089"/>
    <w:rsid w:val="00E54E39"/>
    <w:rsid w:val="00E60E71"/>
    <w:rsid w:val="00E65867"/>
    <w:rsid w:val="00E6713E"/>
    <w:rsid w:val="00E6742B"/>
    <w:rsid w:val="00E73A3F"/>
    <w:rsid w:val="00E80FE7"/>
    <w:rsid w:val="00E8368F"/>
    <w:rsid w:val="00E87F74"/>
    <w:rsid w:val="00E94157"/>
    <w:rsid w:val="00E950C2"/>
    <w:rsid w:val="00E9717A"/>
    <w:rsid w:val="00EA59BF"/>
    <w:rsid w:val="00EA7299"/>
    <w:rsid w:val="00EB6611"/>
    <w:rsid w:val="00EC077D"/>
    <w:rsid w:val="00EC5AA0"/>
    <w:rsid w:val="00ED2298"/>
    <w:rsid w:val="00ED236B"/>
    <w:rsid w:val="00ED29D5"/>
    <w:rsid w:val="00ED2A1E"/>
    <w:rsid w:val="00ED34A8"/>
    <w:rsid w:val="00EE0A34"/>
    <w:rsid w:val="00EE2C26"/>
    <w:rsid w:val="00EE2F0F"/>
    <w:rsid w:val="00EF0EAB"/>
    <w:rsid w:val="00EF738C"/>
    <w:rsid w:val="00F00AC7"/>
    <w:rsid w:val="00F022D2"/>
    <w:rsid w:val="00F02F64"/>
    <w:rsid w:val="00F05CCA"/>
    <w:rsid w:val="00F100AF"/>
    <w:rsid w:val="00F104F1"/>
    <w:rsid w:val="00F152B3"/>
    <w:rsid w:val="00F16424"/>
    <w:rsid w:val="00F16CF9"/>
    <w:rsid w:val="00F22D71"/>
    <w:rsid w:val="00F258F8"/>
    <w:rsid w:val="00F25A31"/>
    <w:rsid w:val="00F31051"/>
    <w:rsid w:val="00F3644B"/>
    <w:rsid w:val="00F369DC"/>
    <w:rsid w:val="00F43E1B"/>
    <w:rsid w:val="00F61A49"/>
    <w:rsid w:val="00F6244B"/>
    <w:rsid w:val="00F63689"/>
    <w:rsid w:val="00F6693E"/>
    <w:rsid w:val="00F675D1"/>
    <w:rsid w:val="00F704A9"/>
    <w:rsid w:val="00F71347"/>
    <w:rsid w:val="00F7208E"/>
    <w:rsid w:val="00F731F0"/>
    <w:rsid w:val="00F74606"/>
    <w:rsid w:val="00F7787B"/>
    <w:rsid w:val="00F82107"/>
    <w:rsid w:val="00F84235"/>
    <w:rsid w:val="00F86B69"/>
    <w:rsid w:val="00F870FD"/>
    <w:rsid w:val="00F90FA8"/>
    <w:rsid w:val="00F91036"/>
    <w:rsid w:val="00F922FB"/>
    <w:rsid w:val="00F93C95"/>
    <w:rsid w:val="00F970B6"/>
    <w:rsid w:val="00FA0E65"/>
    <w:rsid w:val="00FA192F"/>
    <w:rsid w:val="00FA5DF2"/>
    <w:rsid w:val="00FA7DE3"/>
    <w:rsid w:val="00FB0C05"/>
    <w:rsid w:val="00FB3942"/>
    <w:rsid w:val="00FB3B5A"/>
    <w:rsid w:val="00FC04EE"/>
    <w:rsid w:val="00FC122A"/>
    <w:rsid w:val="00FC5EBF"/>
    <w:rsid w:val="00FD2F9F"/>
    <w:rsid w:val="00FD4DF4"/>
    <w:rsid w:val="00FE0D5A"/>
    <w:rsid w:val="00FE1744"/>
    <w:rsid w:val="00FE5BBC"/>
    <w:rsid w:val="00FF0EB6"/>
    <w:rsid w:val="00FF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2637EFA-BC68-4C60-8687-FAA19F691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-1" w:firstLine="709"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pPr>
      <w:keepNext/>
      <w:ind w:right="-1"/>
      <w:jc w:val="both"/>
      <w:outlineLvl w:val="1"/>
    </w:pPr>
    <w:rPr>
      <w:sz w:val="24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20">
    <w:name w:val="Заголовок 2 Знак"/>
    <w:link w:val="2"/>
    <w:rsid w:val="00223B5E"/>
    <w:rPr>
      <w:sz w:val="24"/>
    </w:rPr>
  </w:style>
  <w:style w:type="paragraph" w:styleId="a3">
    <w:name w:val="caption"/>
    <w:basedOn w:val="a"/>
    <w:next w:val="a"/>
    <w:qFormat/>
    <w:pPr>
      <w:widowControl w:val="0"/>
      <w:spacing w:line="360" w:lineRule="exact"/>
      <w:jc w:val="center"/>
    </w:pPr>
    <w:rPr>
      <w:b/>
      <w:snapToGrid w:val="0"/>
      <w:sz w:val="32"/>
    </w:rPr>
  </w:style>
  <w:style w:type="paragraph" w:styleId="a4">
    <w:name w:val="Body Text"/>
    <w:basedOn w:val="a"/>
    <w:link w:val="a5"/>
    <w:pPr>
      <w:ind w:right="3117"/>
    </w:pPr>
    <w:rPr>
      <w:rFonts w:ascii="Courier New" w:hAnsi="Courier New"/>
      <w:sz w:val="26"/>
      <w:lang w:val="x-none" w:eastAsia="x-none"/>
    </w:rPr>
  </w:style>
  <w:style w:type="character" w:customStyle="1" w:styleId="a5">
    <w:name w:val="Основной текст Знак"/>
    <w:link w:val="a4"/>
    <w:rsid w:val="00223B5E"/>
    <w:rPr>
      <w:rFonts w:ascii="Courier New" w:hAnsi="Courier New"/>
      <w:sz w:val="26"/>
    </w:rPr>
  </w:style>
  <w:style w:type="paragraph" w:styleId="a6">
    <w:name w:val="Body Text Indent"/>
    <w:basedOn w:val="a"/>
    <w:pPr>
      <w:ind w:right="-1"/>
      <w:jc w:val="both"/>
    </w:pPr>
    <w:rPr>
      <w:sz w:val="26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153"/>
        <w:tab w:val="right" w:pos="8306"/>
      </w:tabs>
    </w:pPr>
  </w:style>
  <w:style w:type="paragraph" w:styleId="aa">
    <w:name w:val="Balloon Text"/>
    <w:basedOn w:val="a"/>
    <w:link w:val="ab"/>
    <w:rsid w:val="00300183"/>
    <w:rPr>
      <w:rFonts w:ascii="Segoe UI" w:hAnsi="Segoe UI"/>
      <w:sz w:val="18"/>
      <w:szCs w:val="18"/>
      <w:lang w:val="x-none" w:eastAsia="x-none"/>
    </w:rPr>
  </w:style>
  <w:style w:type="character" w:customStyle="1" w:styleId="ab">
    <w:name w:val="Текст выноски Знак"/>
    <w:link w:val="aa"/>
    <w:rsid w:val="00300183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B0326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link w:val="ConsPlusNormal0"/>
    <w:rsid w:val="00B03269"/>
    <w:pPr>
      <w:widowControl w:val="0"/>
      <w:autoSpaceDE w:val="0"/>
      <w:autoSpaceDN w:val="0"/>
    </w:pPr>
    <w:rPr>
      <w:rFonts w:ascii="Calibri" w:hAnsi="Calibri"/>
      <w:sz w:val="22"/>
    </w:rPr>
  </w:style>
  <w:style w:type="character" w:customStyle="1" w:styleId="ConsPlusNormal0">
    <w:name w:val="ConsPlusNormal Знак"/>
    <w:link w:val="ConsPlusNormal"/>
    <w:locked/>
    <w:rsid w:val="008C3A41"/>
    <w:rPr>
      <w:rFonts w:ascii="Calibri" w:hAnsi="Calibri"/>
      <w:sz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AE81B8-C815-469F-B627-24C2A6445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1111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 Перми</Company>
  <LinksUpToDate>false</LinksUpToDate>
  <CharactersWithSpaces>7430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Сергей</dc:creator>
  <cp:keywords/>
  <cp:lastModifiedBy>север</cp:lastModifiedBy>
  <cp:revision>2</cp:revision>
  <cp:lastPrinted>2021-04-22T06:27:00Z</cp:lastPrinted>
  <dcterms:created xsi:type="dcterms:W3CDTF">2021-10-04T04:48:00Z</dcterms:created>
  <dcterms:modified xsi:type="dcterms:W3CDTF">2021-10-04T04:48:00Z</dcterms:modified>
</cp:coreProperties>
</file>