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F0" w:rsidRPr="00A653F0" w:rsidRDefault="00A653F0" w:rsidP="00A653F0">
      <w:pPr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3F0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Муниципальное автономное детское учреждение</w:t>
      </w:r>
    </w:p>
    <w:p w:rsidR="00A653F0" w:rsidRPr="00A653F0" w:rsidRDefault="00A653F0" w:rsidP="00A653F0">
      <w:pPr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3F0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«Детский сад № 103» г. Пермь</w:t>
      </w:r>
    </w:p>
    <w:p w:rsidR="008A41C4" w:rsidRDefault="004F794A" w:rsidP="00A653F0">
      <w:pPr>
        <w:ind w:firstLine="709"/>
        <w:jc w:val="center"/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="00A653F0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артотек</w:t>
      </w:r>
      <w:r w:rsidR="008A41C4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</w:t>
      </w:r>
      <w:r w:rsidR="00A653F0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опытов и экспериментов</w:t>
      </w:r>
      <w:r w:rsidR="00A653F0" w:rsidRPr="00A653F0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родителей </w:t>
      </w:r>
    </w:p>
    <w:p w:rsidR="00A653F0" w:rsidRPr="00A653F0" w:rsidRDefault="00A653F0" w:rsidP="008A41C4">
      <w:pPr>
        <w:ind w:firstLine="709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3F0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подготовила</w:t>
      </w:r>
    </w:p>
    <w:p w:rsidR="008A41C4" w:rsidRDefault="00A653F0" w:rsidP="008A41C4">
      <w:pPr>
        <w:ind w:firstLine="709"/>
        <w:jc w:val="right"/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653F0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Кивилева</w:t>
      </w:r>
      <w:proofErr w:type="spellEnd"/>
      <w:r w:rsidRPr="00A653F0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Людмила Леонидовна</w:t>
      </w:r>
    </w:p>
    <w:p w:rsidR="00A653F0" w:rsidRDefault="00A653F0" w:rsidP="008A41C4">
      <w:pPr>
        <w:ind w:firstLine="709"/>
        <w:jc w:val="right"/>
        <w:rPr>
          <w:rFonts w:ascii="Times New Roman" w:eastAsia="Calibri" w:hAnsi="Times New Roman" w:cs="Times New Roman"/>
          <w:color w:val="4472C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3F0">
        <w:rPr>
          <w:rFonts w:ascii="Times New Roman" w:eastAsia="Calibri" w:hAnsi="Times New Roman" w:cs="Times New Roman"/>
          <w:iCs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воспитатель высшей категории</w:t>
      </w:r>
      <w:r w:rsidRPr="00A653F0">
        <w:rPr>
          <w:rFonts w:ascii="Times New Roman" w:eastAsia="Calibri" w:hAnsi="Times New Roman" w:cs="Times New Roman"/>
          <w:color w:val="4472C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653F0" w:rsidRPr="00A653F0" w:rsidRDefault="00A653F0" w:rsidP="00A653F0">
      <w:pPr>
        <w:ind w:firstLine="709"/>
        <w:jc w:val="center"/>
        <w:rPr>
          <w:rFonts w:ascii="Times New Roman" w:eastAsia="Calibri" w:hAnsi="Times New Roman" w:cs="Times New Roman"/>
          <w:color w:val="4472C4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Дома можно организовать несложные опыты и эксперименты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Для этого не требуется больших усилий, только желание, немного фантазии и конечно, некоторые научные знания.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любое место в квартире может стать местом для эксперимента.</w:t>
      </w:r>
    </w:p>
    <w:p w:rsidR="00A653F0" w:rsidRDefault="00A653F0" w:rsidP="00A653F0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Например, ванная комната. Во время мытья ребёнок может узнат</w:t>
      </w:r>
      <w:bookmarkStart w:id="0" w:name="_GoBack"/>
      <w:bookmarkEnd w:id="0"/>
      <w:r w:rsidRPr="001F08D6">
        <w:rPr>
          <w:rStyle w:val="c4"/>
          <w:rFonts w:eastAsiaTheme="majorEastAsia"/>
          <w:color w:val="000000"/>
          <w:sz w:val="28"/>
          <w:szCs w:val="28"/>
        </w:rPr>
        <w:t>ь много интересного о свойствах воды, мыла, о растворимости веществ. </w:t>
      </w:r>
      <w:r w:rsidRPr="001F08D6">
        <w:rPr>
          <w:rStyle w:val="c4"/>
          <w:rFonts w:eastAsiaTheme="majorEastAsia"/>
          <w:color w:val="000000"/>
          <w:sz w:val="28"/>
          <w:szCs w:val="28"/>
          <w:u w:val="single"/>
        </w:rPr>
        <w:t>Например</w:t>
      </w:r>
      <w:r w:rsidRPr="001F08D6">
        <w:rPr>
          <w:rStyle w:val="c4"/>
          <w:rFonts w:eastAsiaTheme="majorEastAsia"/>
          <w:color w:val="000000"/>
          <w:sz w:val="28"/>
          <w:szCs w:val="28"/>
        </w:rPr>
        <w:t>:  </w:t>
      </w:r>
      <w:r w:rsidRPr="001F08D6">
        <w:rPr>
          <w:rStyle w:val="c4"/>
          <w:rFonts w:eastAsiaTheme="majorEastAsia"/>
          <w:color w:val="000000"/>
          <w:sz w:val="28"/>
          <w:szCs w:val="28"/>
          <w:u w:val="single"/>
        </w:rPr>
        <w:t>Что быстрее растворится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: морская соль, пена для ванны, хвойный экстракт, кусочки мыла и т. п. Разрешите ребенку играть с пустыми баночками, флакончиками, мыльницами. Поинтересуйтесь, куда больше воды поместится? Куда вода легче набирается? Сколько, по-твоему, воды нужно набрать, чтобы флакончик утонул?</w:t>
      </w:r>
    </w:p>
    <w:p w:rsidR="00A653F0" w:rsidRDefault="00A653F0" w:rsidP="00A653F0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Другой пример - 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 </w:t>
      </w: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(крупы, муку, соль, сахар)</w:t>
      </w:r>
      <w:r w:rsidRPr="001F08D6">
        <w:rPr>
          <w:rStyle w:val="c4"/>
          <w:rFonts w:eastAsiaTheme="majorEastAsia"/>
          <w:color w:val="000000"/>
          <w:sz w:val="28"/>
          <w:szCs w:val="28"/>
        </w:rPr>
        <w:t>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 </w:t>
      </w: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(научного)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 ответа, необходимо обратится к справочной литературе, и постараться объяснить результат доступным для него языком.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Эксперимент можно провести во время любой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деятельности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: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Уборка комнаты – Как ты считаешь, с чего надо начать? Что для этого нужно? Что ты сможешь сделать сам? В чем тебе понадобится помощь?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Подобная ситуация развивает наблюдательность, умение планировать и подбирать необходимый материал для труда, рассчитывать свои силы.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Поливка цветов – Всем ли растениям необходим одинаковый полив? Почему? Какие растения нужно обрызгивать? Какие нет? Зачем рыхлить землю?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- Ремонт в комнате – Какого цвета обои ты бы хотел видеть? Почему? Где лучше повесить твои рисунки? Где удобнее поставить твой столик?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Это поможет ребенку научиться высказывать свои суждения, фантазировать, аргументировать свою точку зрения.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-Ребёнок рисует </w:t>
      </w:r>
      <w:proofErr w:type="gramStart"/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(</w:t>
      </w:r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 у</w:t>
      </w:r>
      <w:proofErr w:type="gramEnd"/>
      <w:r>
        <w:rPr>
          <w:rStyle w:val="c4"/>
          <w:rFonts w:eastAsiaTheme="majorEastAsia"/>
          <w:i/>
          <w:iCs/>
          <w:color w:val="000000"/>
          <w:sz w:val="28"/>
          <w:szCs w:val="28"/>
        </w:rPr>
        <w:t xml:space="preserve"> </w:t>
      </w: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него кончилась зелёная краска)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- Что будет, если смешать синюю и желтую краску?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Путём проб и ошибок ребёнок найдёт верное решение.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Родителям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 следует выслушать все предположения ребенка, при этом необходимо учитывать каждое предположение, его верность, точность, логичность. Если ребенок затрудняется выказать способы решения задачи, можно предложить самим.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Чем больше вы с ребенком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rFonts w:eastAsiaTheme="majorEastAsia"/>
          <w:color w:val="000000"/>
          <w:sz w:val="28"/>
          <w:szCs w:val="28"/>
        </w:rPr>
        <w:t>Предлагаю</w:t>
      </w:r>
      <w:r w:rsidRPr="001F08D6">
        <w:rPr>
          <w:rStyle w:val="c4"/>
          <w:rFonts w:eastAsiaTheme="majorEastAsia"/>
          <w:color w:val="000000"/>
          <w:sz w:val="28"/>
          <w:szCs w:val="28"/>
        </w:rPr>
        <w:t xml:space="preserve"> несколько занимательных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опытов и экспериментов</w:t>
      </w:r>
      <w:r w:rsidRPr="001F08D6">
        <w:rPr>
          <w:rStyle w:val="c4"/>
          <w:rFonts w:eastAsiaTheme="majorEastAsia"/>
          <w:color w:val="000000"/>
          <w:sz w:val="28"/>
          <w:szCs w:val="28"/>
        </w:rPr>
        <w:t>, которые можно провести с ребенком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дома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lastRenderedPageBreak/>
        <w:t>Опыт: Цветы лотоса.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Опыт:  «Подводная лодка»</w:t>
      </w:r>
    </w:p>
    <w:p w:rsidR="00A653F0" w:rsidRDefault="00A653F0" w:rsidP="00A653F0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Для проведения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опыта вам понадобятся</w:t>
      </w:r>
      <w:r w:rsidRPr="001F08D6">
        <w:rPr>
          <w:rStyle w:val="c4"/>
          <w:rFonts w:eastAsiaTheme="majorEastAsia"/>
          <w:color w:val="000000"/>
          <w:sz w:val="28"/>
          <w:szCs w:val="28"/>
        </w:rPr>
        <w:t>: сырое яйцо, стакан с водой, несколько столовых ложек соли. Положим сырое яйцо в стакан с чистой водопроводной водой – яйцо опустится на дно стакана. Вынем яйцо из стакана и растворим в воде несколько ложек соли. Опустим яйцо в стакан с солёной водой – яйцо останется плавать на поверхности воды. 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 Когда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опыт проведен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 xml:space="preserve">, 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можно показать фокус. Подливая 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соленой воды, вы добьетесь того, что яйцо будет всплывать. Подливая пресную воду – того, что яйцо будет тонуть.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Внешне соленая и пресная вода не отличается друг от друга, и это будет выглядеть удивительно.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Опыт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: Соломинка-пипетка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Для проведения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опыта вам понадобятся</w:t>
      </w:r>
      <w:r w:rsidRPr="001F08D6">
        <w:rPr>
          <w:rStyle w:val="c4"/>
          <w:rFonts w:eastAsiaTheme="majorEastAsia"/>
          <w:color w:val="000000"/>
          <w:sz w:val="28"/>
          <w:szCs w:val="28"/>
        </w:rPr>
        <w:t>: соломинка для коктейля, 2 стакана.</w:t>
      </w:r>
      <w:r>
        <w:rPr>
          <w:rStyle w:val="c4"/>
          <w:rFonts w:eastAsiaTheme="majorEastAsia"/>
          <w:color w:val="000000"/>
          <w:sz w:val="28"/>
          <w:szCs w:val="28"/>
        </w:rPr>
        <w:t xml:space="preserve"> </w:t>
      </w:r>
      <w:r w:rsidRPr="001F08D6">
        <w:rPr>
          <w:rStyle w:val="c4"/>
          <w:rFonts w:eastAsiaTheme="majorEastAsia"/>
          <w:color w:val="000000"/>
          <w:sz w:val="28"/>
          <w:szCs w:val="28"/>
          <w:u w:val="single"/>
        </w:rPr>
        <w:t>Поставим рядом 2 стакана</w:t>
      </w:r>
      <w:r w:rsidRPr="001F08D6">
        <w:rPr>
          <w:rStyle w:val="c4"/>
          <w:rFonts w:eastAsiaTheme="majorEastAsia"/>
          <w:color w:val="000000"/>
          <w:sz w:val="28"/>
          <w:szCs w:val="28"/>
        </w:rPr>
        <w:t>: один – с водой, другой – пустой. Опустим соломинку в воду. Зажмём указательным пальцем соломинку сверху и перенесём к пустому стакану. Снимем палец с соломинки – вода вытечет в пустой стакан. Проделав то же самое несколько раз, мы сможем перенести всю воду из одного стакана в другой. По такому же принципу работает пипетка, которая наверняка есть в вашей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домашней аптечке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Опыт: Домашние леденцы 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«Сладкие кристаллы».</w:t>
      </w:r>
    </w:p>
    <w:p w:rsidR="00A653F0" w:rsidRDefault="00A653F0" w:rsidP="00A653F0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Поиграйте с вашими детьми в кулинаров – очень увлекательное занятие! Готовьте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дома</w:t>
      </w:r>
      <w:r w:rsidRPr="001F08D6">
        <w:rPr>
          <w:rStyle w:val="c4"/>
          <w:rFonts w:eastAsiaTheme="majorEastAsia"/>
          <w:color w:val="000000"/>
          <w:sz w:val="28"/>
          <w:szCs w:val="28"/>
        </w:rPr>
        <w:t> вместе со своими детьми! Вспомните, не так ли поступали наши бабушки и прабабушки! Предложите ребенку приготовить 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домашние конфеты </w:t>
      </w: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«Сладкие кристаллы»</w:t>
      </w:r>
      <w:r w:rsidRPr="001F08D6">
        <w:rPr>
          <w:rStyle w:val="c4"/>
          <w:rFonts w:eastAsiaTheme="majorEastAsia"/>
          <w:color w:val="000000"/>
          <w:sz w:val="28"/>
          <w:szCs w:val="28"/>
        </w:rPr>
        <w:t>. Растворите в стакане теплой воды пол стакана сахара. Возьмите ложку или вилку и привяжите к ней чистую нитку с большим узелком на конце. Положите эту ложку сверху стакана, поперек, а конец ниточки опустите в сахарный раствор. Важно! Нитка не должна касаться стенок стакана! Ни по бокам, ни снизу! Наберитесь терпения и ждите пока вода испариться! Весь процесс займет несколько дней, сколько точно сказать трудно, так как это зависит от температуры и влажности воздуха в вашем доме. Возле батареи процесс идет значительно быстрее. Когда вода из стакана испариться, сахар налипнет на нить, принимая причудливые формы. Все! Сладкие кристаллы можно пробовать. Вкусно? </w:t>
      </w: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«Сладкие кристаллы»</w:t>
      </w:r>
      <w:r w:rsidRPr="001F08D6">
        <w:rPr>
          <w:rStyle w:val="c4"/>
          <w:rFonts w:eastAsiaTheme="majorEastAsia"/>
          <w:color w:val="000000"/>
          <w:sz w:val="28"/>
          <w:szCs w:val="28"/>
        </w:rPr>
        <w:t> – замечательные экологически чистые конфеты! Без красителей и другой химии! Эти же леденцы будут гораздо вкуснее, если к сахарному раствору добавить сироп от варенья. Можно, в принципе, добавить и пищевой краситель, но это если у вашего ребенка нет аллергии. Тогда получатся </w:t>
      </w:r>
      <w:r w:rsidRPr="001F08D6">
        <w:rPr>
          <w:rStyle w:val="c4"/>
          <w:rFonts w:eastAsiaTheme="majorEastAsia"/>
          <w:i/>
          <w:iCs/>
          <w:color w:val="000000"/>
          <w:sz w:val="28"/>
          <w:szCs w:val="28"/>
        </w:rPr>
        <w:t>«Сладкие кристаллы»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 с разным вкусом и цветом. Я не</w:t>
      </w:r>
      <w:r>
        <w:rPr>
          <w:rStyle w:val="c3"/>
          <w:rFonts w:eastAsiaTheme="majorEastAsia"/>
          <w:color w:val="000000"/>
          <w:sz w:val="28"/>
          <w:szCs w:val="28"/>
        </w:rPr>
        <w:t xml:space="preserve"> 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добавляю. Я вообще за минимизацию всего искусственного в пище.</w:t>
      </w:r>
    </w:p>
    <w:p w:rsidR="00A653F0" w:rsidRDefault="00A653F0" w:rsidP="00A653F0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8114790" wp14:editId="69F323B8">
            <wp:extent cx="2394645" cy="24384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4978" cy="243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FAE43D4" wp14:editId="4B6CEAC4">
            <wp:extent cx="2279127" cy="24384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9127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rFonts w:eastAsiaTheme="majorEastAsia"/>
          <w:b/>
          <w:bCs/>
          <w:color w:val="000000"/>
          <w:sz w:val="28"/>
          <w:szCs w:val="28"/>
        </w:rPr>
        <w:t>Опыт</w:t>
      </w: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: Мыльные пузыри</w:t>
      </w:r>
    </w:p>
    <w:p w:rsidR="00A653F0" w:rsidRPr="001F08D6" w:rsidRDefault="00A653F0" w:rsidP="00A653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  <w:u w:val="single"/>
        </w:rPr>
        <w:t>Цель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: Сделать раствор для мыльных пузырей.</w:t>
      </w:r>
    </w:p>
    <w:p w:rsidR="00A653F0" w:rsidRPr="001F08D6" w:rsidRDefault="00A653F0" w:rsidP="00A653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  <w:u w:val="single"/>
        </w:rPr>
        <w:t>Материалы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: жидкость для мытья посуды, чашка, соломинка.</w:t>
      </w:r>
    </w:p>
    <w:p w:rsidR="00A653F0" w:rsidRPr="001F08D6" w:rsidRDefault="00A653F0" w:rsidP="00A653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  <w:u w:val="single"/>
        </w:rPr>
        <w:t>Процесс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:</w:t>
      </w:r>
    </w:p>
    <w:p w:rsidR="00A653F0" w:rsidRPr="001F08D6" w:rsidRDefault="00A653F0" w:rsidP="00A653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Наполовину наполните чашку жидким мылом.</w:t>
      </w:r>
    </w:p>
    <w:p w:rsidR="00A653F0" w:rsidRPr="001F08D6" w:rsidRDefault="00A653F0" w:rsidP="00A653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Доверху налейте чашку водой и размешайте.</w:t>
      </w:r>
    </w:p>
    <w:p w:rsidR="00A653F0" w:rsidRPr="001F08D6" w:rsidRDefault="00A653F0" w:rsidP="00A653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Окуните соломинку в мыльный раствор.</w:t>
      </w:r>
    </w:p>
    <w:p w:rsidR="00A653F0" w:rsidRPr="001F08D6" w:rsidRDefault="00A653F0" w:rsidP="00A653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Осторожно подуйте в соломинку</w:t>
      </w:r>
    </w:p>
    <w:p w:rsidR="00A653F0" w:rsidRPr="001F08D6" w:rsidRDefault="00A653F0" w:rsidP="00A653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  <w:u w:val="single"/>
        </w:rPr>
        <w:t>Итоги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: У вас должны получиться мыльные пузыри.</w:t>
      </w:r>
    </w:p>
    <w:p w:rsidR="00A653F0" w:rsidRPr="001F08D6" w:rsidRDefault="00A653F0" w:rsidP="00A653F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5"/>
          <w:rFonts w:eastAsiaTheme="majorEastAsia"/>
          <w:b/>
          <w:bCs/>
          <w:color w:val="000000"/>
          <w:sz w:val="28"/>
          <w:szCs w:val="28"/>
        </w:rPr>
        <w:t>Опыт: «Всплывает/Тонет»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A653F0" w:rsidRDefault="00A653F0" w:rsidP="00A653F0">
      <w:pPr>
        <w:pStyle w:val="c1"/>
        <w:shd w:val="clear" w:color="auto" w:fill="FFFFFF"/>
        <w:spacing w:before="0" w:beforeAutospacing="0" w:after="0" w:afterAutospacing="0"/>
        <w:rPr>
          <w:rStyle w:val="c3"/>
          <w:rFonts w:eastAsiaTheme="majorEastAsia"/>
          <w:color w:val="000000"/>
          <w:sz w:val="28"/>
          <w:szCs w:val="28"/>
        </w:rPr>
      </w:pPr>
      <w:r w:rsidRPr="001F08D6">
        <w:rPr>
          <w:rStyle w:val="c4"/>
          <w:rFonts w:eastAsiaTheme="majorEastAsia"/>
          <w:color w:val="000000"/>
          <w:sz w:val="28"/>
          <w:szCs w:val="28"/>
        </w:rPr>
        <w:t>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 </w:t>
      </w:r>
      <w:r w:rsidRPr="001F08D6">
        <w:rPr>
          <w:rStyle w:val="c4"/>
          <w:rFonts w:eastAsiaTheme="majorEastAsia"/>
          <w:color w:val="000000"/>
          <w:sz w:val="28"/>
          <w:szCs w:val="28"/>
          <w:u w:val="single"/>
        </w:rPr>
        <w:t>Объясните ребенку</w:t>
      </w:r>
      <w:r w:rsidRPr="001F08D6">
        <w:rPr>
          <w:rStyle w:val="c3"/>
          <w:rFonts w:eastAsiaTheme="majorEastAsia"/>
          <w:color w:val="000000"/>
          <w:sz w:val="28"/>
          <w:szCs w:val="28"/>
        </w:rPr>
        <w:t>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653F0" w:rsidRPr="001F08D6" w:rsidRDefault="00A653F0" w:rsidP="00A653F0">
      <w:pPr>
        <w:pStyle w:val="c1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F08D6"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 wp14:anchorId="2C77375F" wp14:editId="74940D01">
            <wp:extent cx="2990850" cy="2078641"/>
            <wp:effectExtent l="0" t="0" r="0" b="0"/>
            <wp:docPr id="3" name="Рисунок 3" descr="https://nsportal.ru/sites/default/files/docpreview_image/2021/11/04/rekomendatsii_roditelyam_donchenko_e.s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1/11/04/rekomendatsii_roditelyam_donchenko_e.s.docx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7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Все, что постоянно находится рядом с ребенком, должно быть им замечено, должно привлекать его внимание, вызывать интерес.</w:t>
      </w:r>
    </w:p>
    <w:p w:rsidR="00A653F0" w:rsidRPr="001F08D6" w:rsidRDefault="00A653F0" w:rsidP="00A653F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F08D6">
        <w:rPr>
          <w:rStyle w:val="c3"/>
          <w:rFonts w:eastAsiaTheme="majorEastAsia"/>
          <w:color w:val="000000"/>
          <w:sz w:val="28"/>
          <w:szCs w:val="28"/>
        </w:rP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495E9D" w:rsidRDefault="00495E9D" w:rsidP="00A653F0">
      <w:pPr>
        <w:ind w:firstLine="0"/>
        <w:jc w:val="center"/>
      </w:pPr>
    </w:p>
    <w:sectPr w:rsidR="00495E9D" w:rsidSect="00A653F0">
      <w:pgSz w:w="11906" w:h="16838"/>
      <w:pgMar w:top="567" w:right="707" w:bottom="426" w:left="709" w:header="708" w:footer="708" w:gutter="0"/>
      <w:pgBorders w:offsetFrom="page">
        <w:top w:val="doubleWave" w:sz="6" w:space="24" w:color="5F497A" w:themeColor="accent4" w:themeShade="BF"/>
        <w:left w:val="doubleWave" w:sz="6" w:space="24" w:color="5F497A" w:themeColor="accent4" w:themeShade="BF"/>
        <w:bottom w:val="doubleWave" w:sz="6" w:space="24" w:color="5F497A" w:themeColor="accent4" w:themeShade="BF"/>
        <w:right w:val="doubleWave" w:sz="6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58A"/>
    <w:rsid w:val="00085409"/>
    <w:rsid w:val="003E558A"/>
    <w:rsid w:val="00495E9D"/>
    <w:rsid w:val="004F794A"/>
    <w:rsid w:val="008A41C4"/>
    <w:rsid w:val="00A653F0"/>
    <w:rsid w:val="00DE6648"/>
    <w:rsid w:val="00F1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0C1F"/>
  <w15:docId w15:val="{FC7EA7F9-2397-4C6C-A819-FC312A29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648"/>
  </w:style>
  <w:style w:type="paragraph" w:styleId="1">
    <w:name w:val="heading 1"/>
    <w:basedOn w:val="a"/>
    <w:next w:val="a"/>
    <w:link w:val="10"/>
    <w:uiPriority w:val="9"/>
    <w:qFormat/>
    <w:rsid w:val="00DE664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64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64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64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64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64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64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64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64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64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664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664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64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664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664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664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664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64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664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664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DE664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664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664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6648"/>
    <w:rPr>
      <w:b/>
      <w:bCs/>
      <w:spacing w:val="0"/>
    </w:rPr>
  </w:style>
  <w:style w:type="character" w:styleId="a9">
    <w:name w:val="Emphasis"/>
    <w:uiPriority w:val="20"/>
    <w:qFormat/>
    <w:rsid w:val="00DE664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664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E6648"/>
  </w:style>
  <w:style w:type="paragraph" w:styleId="ac">
    <w:name w:val="List Paragraph"/>
    <w:basedOn w:val="a"/>
    <w:uiPriority w:val="34"/>
    <w:qFormat/>
    <w:rsid w:val="00DE66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6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664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664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E664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E664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E664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E664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664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664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6648"/>
    <w:pPr>
      <w:outlineLvl w:val="9"/>
    </w:pPr>
    <w:rPr>
      <w:lang w:bidi="en-US"/>
    </w:rPr>
  </w:style>
  <w:style w:type="character" w:customStyle="1" w:styleId="c3">
    <w:name w:val="c3"/>
    <w:basedOn w:val="a0"/>
    <w:rsid w:val="00A653F0"/>
  </w:style>
  <w:style w:type="character" w:customStyle="1" w:styleId="c5">
    <w:name w:val="c5"/>
    <w:basedOn w:val="a0"/>
    <w:rsid w:val="00A653F0"/>
  </w:style>
  <w:style w:type="paragraph" w:customStyle="1" w:styleId="c1">
    <w:name w:val="c1"/>
    <w:basedOn w:val="a"/>
    <w:rsid w:val="00A653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53F0"/>
  </w:style>
  <w:style w:type="paragraph" w:customStyle="1" w:styleId="c0">
    <w:name w:val="c0"/>
    <w:basedOn w:val="a"/>
    <w:rsid w:val="00A653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653F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653F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север</cp:lastModifiedBy>
  <cp:revision>2</cp:revision>
  <dcterms:created xsi:type="dcterms:W3CDTF">2023-12-07T10:33:00Z</dcterms:created>
  <dcterms:modified xsi:type="dcterms:W3CDTF">2023-12-07T10:33:00Z</dcterms:modified>
</cp:coreProperties>
</file>