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E2" w:rsidRPr="00EE3B40" w:rsidRDefault="009D54B4" w:rsidP="009D54B4">
      <w:pPr>
        <w:jc w:val="right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bookmarkStart w:id="0" w:name="_GoBack"/>
      <w:bookmarkEnd w:id="0"/>
      <w:r w:rsidRPr="00EE3B40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МАДОУ «Детский сад № 103» г. Перми</w:t>
      </w:r>
    </w:p>
    <w:p w:rsidR="009D54B4" w:rsidRPr="00EE3B40" w:rsidRDefault="009D54B4" w:rsidP="009D54B4">
      <w:pPr>
        <w:jc w:val="right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 w:rsidRPr="00EE3B40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>Материал подготовила:</w:t>
      </w:r>
    </w:p>
    <w:p w:rsidR="009D54B4" w:rsidRPr="00EE3B40" w:rsidRDefault="009D54B4" w:rsidP="009D54B4">
      <w:pPr>
        <w:jc w:val="right"/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</w:pPr>
      <w:r w:rsidRPr="00EE3B40">
        <w:rPr>
          <w:rFonts w:ascii="Times New Roman" w:hAnsi="Times New Roman" w:cs="Times New Roman"/>
          <w:i/>
          <w:color w:val="5F497A" w:themeColor="accent4" w:themeShade="BF"/>
          <w:sz w:val="28"/>
          <w:szCs w:val="28"/>
        </w:rPr>
        <w:t xml:space="preserve"> Галашева Оксана Валерьевна, воспитатель</w:t>
      </w:r>
    </w:p>
    <w:p w:rsidR="009D54B4" w:rsidRPr="00EE3B40" w:rsidRDefault="009D54B4" w:rsidP="009D54B4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EE3B4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Памятка для родителей</w:t>
      </w:r>
    </w:p>
    <w:p w:rsidR="009D54B4" w:rsidRPr="00EE3B40" w:rsidRDefault="009D54B4" w:rsidP="009D54B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E3B40">
        <w:rPr>
          <w:rFonts w:ascii="Times New Roman" w:hAnsi="Times New Roman" w:cs="Times New Roman"/>
          <w:b/>
          <w:color w:val="FF0000"/>
          <w:sz w:val="36"/>
          <w:szCs w:val="36"/>
        </w:rPr>
        <w:t>Не оставляйте детей дома одних без присмотра!</w:t>
      </w:r>
    </w:p>
    <w:p w:rsidR="009D54B4" w:rsidRPr="009D54B4" w:rsidRDefault="009D54B4" w:rsidP="009A1D86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E3B4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Безопасност</w:t>
      </w:r>
      <w:r w:rsidR="009A1D86" w:rsidRPr="00EE3B4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ь</w:t>
      </w:r>
      <w:r w:rsidRPr="00EE3B4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ребенка является основным звеном в комплексе воспитания ребенка</w:t>
      </w:r>
      <w:r w:rsidR="009A1D86" w:rsidRPr="00EE3B4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Необходимо предпринимать меры предосторожности от получения ребенком травмы, потому что дети в возрасте до 76 лет проявляют большой интерес к окружающим их предметам, в частности к электроприборам, аудио и видео технике и взрывчато опасным предметам.                                                                                                                      </w:t>
      </w: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Обеспечение безопасности ребенка дома – это комплекс мер</w:t>
      </w:r>
      <w:r w:rsidR="009A1D86" w:rsidRPr="00EE3B4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предосторожности, который включает в себя безопасность всех</w:t>
      </w:r>
      <w:r w:rsidR="009A1D86" w:rsidRPr="00EE3B4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составляющих вашего дома (кухни, ванной комнаты, спальни, зала и т. д.)!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Ребенок-дошкольник должен находиться под присмотром взрослых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(родителей, воспитателя, няни). Не оставляйте ребенка дома одного на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длительное время!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Но если Вам всё-таки пришлось уйти, то сначала:</w:t>
      </w:r>
    </w:p>
    <w:p w:rsidR="009D54B4" w:rsidRPr="00EE3B40" w:rsidRDefault="009D54B4" w:rsidP="009A1D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Проведите с ним профилактическую беседу, объясните, какие из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окружающих его предметов способны причинить ему травму, пользование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какими приборами для него категорически запрещено.</w:t>
      </w:r>
    </w:p>
    <w:p w:rsidR="009D54B4" w:rsidRPr="00EE3B40" w:rsidRDefault="009D54B4" w:rsidP="009A1D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Займите ребенка безопасными играми.</w:t>
      </w:r>
    </w:p>
    <w:p w:rsidR="009D54B4" w:rsidRPr="00EE3B40" w:rsidRDefault="009D54B4" w:rsidP="009A1D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Закройте окна и выходы на балконы, при необходимости открытыми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можно оставить форточки или фрамуги.</w:t>
      </w:r>
    </w:p>
    <w:p w:rsidR="009D54B4" w:rsidRPr="00EE3B40" w:rsidRDefault="009D54B4" w:rsidP="009A1D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Перекройте газовый вентиль на трубе.</w:t>
      </w:r>
    </w:p>
    <w:p w:rsidR="009D54B4" w:rsidRPr="00EE3B40" w:rsidRDefault="009D54B4" w:rsidP="009A1D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Уберите с плиты кастрюли и чайники с горячей водой – опрокинув их,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ребенок может получить ожоги.</w:t>
      </w:r>
    </w:p>
    <w:p w:rsidR="009D54B4" w:rsidRPr="00EE3B40" w:rsidRDefault="009D54B4" w:rsidP="009A1D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Проверьте правильность размещения игрушек, они не должны находиться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на высоте, превышающей рост ребенка, так как ребенок, пытаясь достать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игрушку со шкафа, может получить травму при падении.</w:t>
      </w:r>
    </w:p>
    <w:p w:rsidR="009D54B4" w:rsidRPr="00EE3B40" w:rsidRDefault="009D54B4" w:rsidP="009A1D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Выключите и по возможности изолируйте от ребенка все электроприборы,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представляющие для него опасность.</w:t>
      </w:r>
    </w:p>
    <w:p w:rsidR="009D54B4" w:rsidRPr="00EE3B40" w:rsidRDefault="009D54B4" w:rsidP="009A1D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Изолируйте от ребенка спички, острые, легко бьющиеся и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легковоспламеняющиеся предметы.</w:t>
      </w:r>
    </w:p>
    <w:p w:rsidR="009D54B4" w:rsidRPr="00EE3B40" w:rsidRDefault="009D54B4" w:rsidP="009A1D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Изолируйте от ребенка лекарства и медицинские препараты (таблетки,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растворы, мази), средства для мытья посуды и уборки помещения. Они могут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вызвать раздражение слизистой глаз, ожоги поверхности кожи, отравление.</w:t>
      </w:r>
    </w:p>
    <w:p w:rsidR="00EE3B40" w:rsidRPr="00EE3B40" w:rsidRDefault="00EE3B40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Если малыш боится, а тем более плачет, ни в коем случае нельзя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насильно оставлять его дома одного. Иначе понадобится очень много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времени, чтобы избавить его от страхов, и еще очень долго он не сможет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оставаться в одиночестве даже в соседней комнате!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Следите за тем, чтобы ваш ребенок был под присмотром, ухожен,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одет, накормлен и вместе с вами познавал мир через окружающие его</w:t>
      </w:r>
    </w:p>
    <w:p w:rsidR="009D54B4" w:rsidRPr="009D54B4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предметы, а не самостоятельно, через травматизм и опасность</w:t>
      </w:r>
    </w:p>
    <w:p w:rsidR="009D54B4" w:rsidRPr="00EE3B40" w:rsidRDefault="009D54B4" w:rsidP="009D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9D54B4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жизнедеятельности!</w:t>
      </w:r>
    </w:p>
    <w:p w:rsidR="00EE3B40" w:rsidRP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</w:pPr>
      <w:r w:rsidRPr="00EE3B40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Источники потенциальной опасности для детей</w:t>
      </w:r>
    </w:p>
    <w:p w:rsid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B40" w:rsidRP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Предметы, которыми ребенку категорически запрещается</w:t>
      </w:r>
    </w:p>
    <w:p w:rsidR="00EE3B40" w:rsidRP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пользоваться:</w:t>
      </w:r>
    </w:p>
    <w:p w:rsidR="00EE3B40" w:rsidRPr="00EE3B40" w:rsidRDefault="00EE3B40" w:rsidP="00EE3B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спички;</w:t>
      </w:r>
    </w:p>
    <w:p w:rsidR="00EE3B40" w:rsidRPr="00EE3B40" w:rsidRDefault="00EE3B40" w:rsidP="00EE3B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газовые плиты;</w:t>
      </w:r>
    </w:p>
    <w:p w:rsidR="00EE3B40" w:rsidRPr="00EE3B40" w:rsidRDefault="00EE3B40" w:rsidP="00EE3B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электрические розетки;</w:t>
      </w:r>
    </w:p>
    <w:p w:rsidR="00EE3B40" w:rsidRPr="00EE3B40" w:rsidRDefault="00EE3B40" w:rsidP="00EE3B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включенные электроприборы.</w:t>
      </w:r>
    </w:p>
    <w:p w:rsidR="00EE3B40" w:rsidRP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Предметы, с которыми детей нужно научить обращаться (зависит</w:t>
      </w:r>
    </w:p>
    <w:p w:rsidR="00EE3B40" w:rsidRP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от возраста):</w:t>
      </w:r>
    </w:p>
    <w:p w:rsidR="00EE3B40" w:rsidRPr="00EE3B40" w:rsidRDefault="00EE3B40" w:rsidP="00EE3B4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иголка;</w:t>
      </w:r>
    </w:p>
    <w:p w:rsidR="00EE3B40" w:rsidRPr="00EE3B40" w:rsidRDefault="00EE3B40" w:rsidP="00EE3B4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ножницы;</w:t>
      </w:r>
    </w:p>
    <w:p w:rsidR="00EE3B40" w:rsidRPr="00EE3B40" w:rsidRDefault="00EE3B40" w:rsidP="00EE3B4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нож.</w:t>
      </w:r>
    </w:p>
    <w:p w:rsidR="00EE3B40" w:rsidRP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Предметы, которые необходимо хранить в недоступных для детей</w:t>
      </w:r>
    </w:p>
    <w:p w:rsidR="00EE3B40" w:rsidRP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местах:</w:t>
      </w:r>
    </w:p>
    <w:p w:rsidR="00EE3B40" w:rsidRPr="00EE3B40" w:rsidRDefault="00EE3B40" w:rsidP="00EE3B4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бытовая химия;</w:t>
      </w:r>
    </w:p>
    <w:p w:rsidR="00EE3B40" w:rsidRPr="00EE3B40" w:rsidRDefault="00EE3B40" w:rsidP="00EE3B4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лекарства;</w:t>
      </w:r>
    </w:p>
    <w:p w:rsidR="00EE3B40" w:rsidRPr="00EE3B40" w:rsidRDefault="00EE3B40" w:rsidP="00EE3B4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спиртные напитки;</w:t>
      </w:r>
    </w:p>
    <w:p w:rsidR="00EE3B40" w:rsidRPr="00EE3B40" w:rsidRDefault="00EE3B40" w:rsidP="00EE3B4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сигареты;</w:t>
      </w:r>
    </w:p>
    <w:p w:rsidR="00EE3B40" w:rsidRPr="00EE3B40" w:rsidRDefault="00EE3B40" w:rsidP="00EE3B4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пищевые кислоты;</w:t>
      </w:r>
    </w:p>
    <w:p w:rsidR="00EE3B40" w:rsidRPr="00EE3B40" w:rsidRDefault="00EE3B40" w:rsidP="00EE3B4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режуще-колющие инструменты.</w:t>
      </w:r>
    </w:p>
    <w:p w:rsidR="00EE3B40" w:rsidRP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Ребенок должен запомнить:</w:t>
      </w:r>
    </w:p>
    <w:p w:rsidR="00EE3B40" w:rsidRP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Когда открываешь воду в ванной или в кухне, первым отворачивай</w:t>
      </w:r>
    </w:p>
    <w:p w:rsidR="00EE3B40" w:rsidRP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кран с холодной водой. Чтобы не обжечься, добавляй горячую воду</w:t>
      </w:r>
    </w:p>
    <w:p w:rsidR="00EE3B40" w:rsidRP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постепенно</w:t>
      </w:r>
      <w:r w:rsidRPr="00EE3B4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</w:p>
    <w:p w:rsidR="00EE3B40" w:rsidRP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Никогда не прикасайся к электрическому прибору (стиральная машина,</w:t>
      </w:r>
    </w:p>
    <w:p w:rsidR="00EE3B40" w:rsidRP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чайник, фен и т.д.), когда у тебя мокрые руки, потому что вода – хороший</w:t>
      </w:r>
    </w:p>
    <w:p w:rsidR="00EE3B40" w:rsidRP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проводник электричества, и ты можешь получить сильный удар током.</w:t>
      </w:r>
    </w:p>
    <w:p w:rsidR="00EE3B40" w:rsidRP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Не трогай экраны включенного телевизора или компьютера. На экране</w:t>
      </w:r>
    </w:p>
    <w:p w:rsidR="00EE3B40" w:rsidRP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может скопиться статический электрический заряд, и тогда тебя ударит</w:t>
      </w:r>
    </w:p>
    <w:p w:rsidR="00EE3B40" w:rsidRP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  <w:lang w:eastAsia="ru-RU"/>
        </w:rPr>
        <w:t>током.</w:t>
      </w:r>
    </w:p>
    <w:p w:rsidR="00EE3B40" w:rsidRPr="00EE3B40" w:rsidRDefault="00EE3B40" w:rsidP="00EE3B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Уважаемые родители!</w:t>
      </w:r>
    </w:p>
    <w:p w:rsidR="00EE3B40" w:rsidRP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 что от качества соблюдения вами профилактических и</w:t>
      </w:r>
    </w:p>
    <w:p w:rsidR="00EE3B40" w:rsidRPr="00EE3B40" w:rsidRDefault="00EE3B40" w:rsidP="00EE3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E3B4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предохранительных мер зависит безопасность вашего ребенка!</w:t>
      </w:r>
    </w:p>
    <w:p w:rsidR="009D54B4" w:rsidRPr="00EE3B40" w:rsidRDefault="009D54B4" w:rsidP="009D54B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D54B4" w:rsidRPr="00EE3B40" w:rsidSect="00EE3B40">
      <w:pgSz w:w="11906" w:h="16838"/>
      <w:pgMar w:top="1134" w:right="850" w:bottom="1134" w:left="1701" w:header="708" w:footer="708" w:gutter="0"/>
      <w:pgBorders w:offsetFrom="page">
        <w:top w:val="thinThickThinMediumGap" w:sz="24" w:space="24" w:color="943634" w:themeColor="accent2" w:themeShade="BF"/>
        <w:left w:val="thinThickThinMediumGap" w:sz="24" w:space="24" w:color="943634" w:themeColor="accent2" w:themeShade="BF"/>
        <w:bottom w:val="thinThickThinMediumGap" w:sz="24" w:space="24" w:color="943634" w:themeColor="accent2" w:themeShade="BF"/>
        <w:right w:val="thinThickThinMedium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5F3E"/>
    <w:multiLevelType w:val="hybridMultilevel"/>
    <w:tmpl w:val="302C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2517"/>
    <w:multiLevelType w:val="hybridMultilevel"/>
    <w:tmpl w:val="1F76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418DE"/>
    <w:multiLevelType w:val="hybridMultilevel"/>
    <w:tmpl w:val="FB8E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D6034"/>
    <w:multiLevelType w:val="hybridMultilevel"/>
    <w:tmpl w:val="3B94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F4D06"/>
    <w:multiLevelType w:val="hybridMultilevel"/>
    <w:tmpl w:val="3728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B4"/>
    <w:rsid w:val="009A1D86"/>
    <w:rsid w:val="009D54B4"/>
    <w:rsid w:val="00A42BE2"/>
    <w:rsid w:val="00EA7BCA"/>
    <w:rsid w:val="00E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A1E9E-FDE9-451D-9992-8CC63764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2022-07-01T04:35:00Z</dcterms:created>
  <dcterms:modified xsi:type="dcterms:W3CDTF">2022-07-01T04:35:00Z</dcterms:modified>
</cp:coreProperties>
</file>